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7BA99" w14:textId="77777777" w:rsidR="00C4628E" w:rsidRDefault="00C4628E" w:rsidP="009A16F6">
      <w:pPr>
        <w:pStyle w:val="Title"/>
        <w:kinsoku w:val="0"/>
        <w:overflowPunct w:val="0"/>
        <w:spacing w:line="213" w:lineRule="auto"/>
        <w:ind w:left="0"/>
      </w:pPr>
    </w:p>
    <w:p w14:paraId="6D5E35AE" w14:textId="77777777" w:rsidR="00D53A34" w:rsidRDefault="00D53A34" w:rsidP="009A16F6">
      <w:pPr>
        <w:pStyle w:val="Heading1"/>
        <w:kinsoku w:val="0"/>
        <w:overflowPunct w:val="0"/>
        <w:ind w:left="0"/>
        <w:rPr>
          <w:rFonts w:ascii="Aptos" w:hAnsi="Aptos" w:cs="Arial Black"/>
          <w:b/>
          <w:bCs/>
          <w:w w:val="90"/>
          <w:sz w:val="28"/>
          <w:szCs w:val="28"/>
        </w:rPr>
      </w:pPr>
    </w:p>
    <w:p w14:paraId="523E3398" w14:textId="77777777" w:rsidR="00C4628E" w:rsidRDefault="009A16F6" w:rsidP="009A16F6">
      <w:pPr>
        <w:pStyle w:val="Heading1"/>
        <w:kinsoku w:val="0"/>
        <w:overflowPunct w:val="0"/>
        <w:ind w:left="0"/>
        <w:rPr>
          <w:rFonts w:ascii="Aptos" w:hAnsi="Aptos" w:cs="Arial Black"/>
          <w:b/>
          <w:bCs/>
          <w:w w:val="90"/>
          <w:sz w:val="28"/>
          <w:szCs w:val="28"/>
        </w:rPr>
      </w:pPr>
      <w:r>
        <w:rPr>
          <w:rFonts w:ascii="Aptos" w:hAnsi="Aptos" w:cs="Arial Black"/>
          <w:b/>
          <w:bCs/>
          <w:w w:val="90"/>
          <w:sz w:val="28"/>
          <w:szCs w:val="28"/>
        </w:rPr>
        <w:t xml:space="preserve">University of Sunderland </w:t>
      </w:r>
    </w:p>
    <w:p w14:paraId="374E30E6" w14:textId="77777777" w:rsidR="009A16F6" w:rsidRDefault="009A16F6" w:rsidP="009A16F6">
      <w:pPr>
        <w:rPr>
          <w:rFonts w:ascii="Aptos" w:hAnsi="Aptos"/>
          <w:sz w:val="28"/>
          <w:szCs w:val="28"/>
        </w:rPr>
      </w:pPr>
      <w:r>
        <w:rPr>
          <w:rFonts w:ascii="Aptos" w:hAnsi="Aptos"/>
          <w:sz w:val="28"/>
          <w:szCs w:val="28"/>
        </w:rPr>
        <w:t xml:space="preserve">Role profile </w:t>
      </w:r>
    </w:p>
    <w:p w14:paraId="4DB6C9DC" w14:textId="77777777" w:rsidR="000B1705" w:rsidRDefault="000B1705" w:rsidP="000B1705">
      <w:pPr>
        <w:rPr>
          <w:rFonts w:ascii="Aptos" w:hAnsi="Aptos"/>
          <w:sz w:val="28"/>
          <w:szCs w:val="28"/>
        </w:rPr>
      </w:pPr>
    </w:p>
    <w:p w14:paraId="786AE2BF" w14:textId="77777777" w:rsidR="00C4628E" w:rsidRPr="0041654C" w:rsidRDefault="00C4628E" w:rsidP="000B1705">
      <w:pPr>
        <w:pStyle w:val="Heading3"/>
        <w:kinsoku w:val="0"/>
        <w:overflowPunct w:val="0"/>
        <w:spacing w:before="256"/>
        <w:ind w:left="0"/>
        <w:rPr>
          <w:rFonts w:ascii="Aptos" w:hAnsi="Aptos"/>
          <w:b/>
          <w:bCs/>
          <w:spacing w:val="-2"/>
          <w:sz w:val="22"/>
          <w:szCs w:val="22"/>
        </w:rPr>
      </w:pPr>
      <w:r w:rsidRPr="0041654C">
        <w:rPr>
          <w:rFonts w:ascii="Aptos" w:hAnsi="Aptos"/>
          <w:b/>
          <w:bCs/>
          <w:sz w:val="22"/>
          <w:szCs w:val="22"/>
        </w:rPr>
        <w:t>Job</w:t>
      </w:r>
      <w:r w:rsidRPr="0041654C">
        <w:rPr>
          <w:rFonts w:ascii="Aptos" w:hAnsi="Aptos"/>
          <w:b/>
          <w:bCs/>
          <w:spacing w:val="6"/>
          <w:sz w:val="22"/>
          <w:szCs w:val="22"/>
        </w:rPr>
        <w:t xml:space="preserve"> </w:t>
      </w:r>
      <w:r w:rsidRPr="0041654C">
        <w:rPr>
          <w:rFonts w:ascii="Aptos" w:hAnsi="Aptos"/>
          <w:b/>
          <w:bCs/>
          <w:spacing w:val="-2"/>
          <w:sz w:val="22"/>
          <w:szCs w:val="22"/>
        </w:rPr>
        <w:t>title:</w:t>
      </w:r>
    </w:p>
    <w:p w14:paraId="2E4938BE" w14:textId="1C8F65C9" w:rsidR="00BE1515" w:rsidRPr="0041654C" w:rsidRDefault="0057728D" w:rsidP="002C1EED">
      <w:pPr>
        <w:rPr>
          <w:rFonts w:asciiTheme="minorHAnsi" w:hAnsiTheme="minorHAnsi"/>
        </w:rPr>
      </w:pPr>
      <w:r w:rsidRPr="0041654C">
        <w:rPr>
          <w:rFonts w:asciiTheme="minorHAnsi" w:hAnsiTheme="minorHAnsi"/>
        </w:rPr>
        <w:t>Quality Coordinator</w:t>
      </w:r>
    </w:p>
    <w:p w14:paraId="63DCD9FC" w14:textId="77777777" w:rsidR="00633F5A" w:rsidRPr="0041654C" w:rsidRDefault="00633F5A" w:rsidP="00633F5A">
      <w:pPr>
        <w:spacing w:line="259" w:lineRule="auto"/>
      </w:pPr>
    </w:p>
    <w:p w14:paraId="4A1291E9" w14:textId="77777777" w:rsidR="00D53A34" w:rsidRPr="0041654C" w:rsidRDefault="00D53A34" w:rsidP="00D53A34">
      <w:pPr>
        <w:pStyle w:val="Heading3"/>
        <w:kinsoku w:val="0"/>
        <w:overflowPunct w:val="0"/>
        <w:ind w:left="0"/>
        <w:rPr>
          <w:rFonts w:ascii="Aptos" w:hAnsi="Aptos"/>
          <w:b/>
          <w:bCs/>
          <w:spacing w:val="-2"/>
          <w:sz w:val="22"/>
          <w:szCs w:val="22"/>
        </w:rPr>
      </w:pPr>
      <w:r w:rsidRPr="0041654C">
        <w:rPr>
          <w:rFonts w:ascii="Aptos" w:hAnsi="Aptos"/>
          <w:b/>
          <w:bCs/>
          <w:spacing w:val="-2"/>
          <w:sz w:val="22"/>
          <w:szCs w:val="22"/>
        </w:rPr>
        <w:t>Grade:</w:t>
      </w:r>
    </w:p>
    <w:p w14:paraId="45747D06" w14:textId="337B2286" w:rsidR="00D53A34" w:rsidRPr="0041654C" w:rsidRDefault="00A773F1" w:rsidP="000B1705">
      <w:pPr>
        <w:pStyle w:val="Heading3"/>
        <w:kinsoku w:val="0"/>
        <w:overflowPunct w:val="0"/>
        <w:ind w:left="0"/>
        <w:rPr>
          <w:rFonts w:ascii="Aptos" w:hAnsi="Aptos"/>
          <w:spacing w:val="-2"/>
          <w:sz w:val="22"/>
          <w:szCs w:val="22"/>
        </w:rPr>
      </w:pPr>
      <w:r w:rsidRPr="0041654C">
        <w:rPr>
          <w:rFonts w:ascii="Aptos" w:hAnsi="Aptos"/>
          <w:spacing w:val="-2"/>
          <w:sz w:val="22"/>
          <w:szCs w:val="22"/>
        </w:rPr>
        <w:t>D</w:t>
      </w:r>
    </w:p>
    <w:p w14:paraId="20ED1FCE" w14:textId="77777777" w:rsidR="00D53A34" w:rsidRPr="0041654C" w:rsidRDefault="00D53A34" w:rsidP="00D53A34">
      <w:pPr>
        <w:rPr>
          <w:sz w:val="24"/>
          <w:szCs w:val="24"/>
        </w:rPr>
      </w:pPr>
    </w:p>
    <w:p w14:paraId="43E9E665" w14:textId="77777777" w:rsidR="00D53A34" w:rsidRPr="0041654C" w:rsidRDefault="00D53A34" w:rsidP="00D53A34">
      <w:pPr>
        <w:pStyle w:val="Heading3"/>
        <w:kinsoku w:val="0"/>
        <w:overflowPunct w:val="0"/>
        <w:ind w:left="0"/>
        <w:rPr>
          <w:rFonts w:ascii="Aptos" w:hAnsi="Aptos"/>
          <w:b/>
          <w:bCs/>
          <w:spacing w:val="-2"/>
          <w:sz w:val="22"/>
          <w:szCs w:val="22"/>
        </w:rPr>
      </w:pPr>
      <w:r w:rsidRPr="0041654C">
        <w:rPr>
          <w:rFonts w:ascii="Aptos" w:hAnsi="Aptos"/>
          <w:b/>
          <w:bCs/>
          <w:spacing w:val="-2"/>
          <w:sz w:val="22"/>
          <w:szCs w:val="22"/>
        </w:rPr>
        <w:t>Department:</w:t>
      </w:r>
    </w:p>
    <w:p w14:paraId="4DB16CCD" w14:textId="71BE87C1" w:rsidR="74FF7A16" w:rsidRPr="0041654C" w:rsidRDefault="008A3617" w:rsidP="563D15DE">
      <w:pPr>
        <w:spacing w:line="259" w:lineRule="auto"/>
      </w:pPr>
      <w:r>
        <w:rPr>
          <w:rFonts w:ascii="Aptos" w:hAnsi="Aptos"/>
        </w:rPr>
        <w:t xml:space="preserve">Quality, </w:t>
      </w:r>
      <w:r w:rsidR="00A773F1" w:rsidRPr="0041654C">
        <w:rPr>
          <w:rFonts w:ascii="Aptos" w:hAnsi="Aptos"/>
        </w:rPr>
        <w:t>Academic Registry &amp; Governance</w:t>
      </w:r>
    </w:p>
    <w:p w14:paraId="2E1E7D77" w14:textId="77777777" w:rsidR="003A6F67" w:rsidRPr="0041654C" w:rsidRDefault="003A6F67" w:rsidP="00D53A34">
      <w:pPr>
        <w:rPr>
          <w:sz w:val="24"/>
          <w:szCs w:val="24"/>
        </w:rPr>
      </w:pPr>
    </w:p>
    <w:p w14:paraId="594C5478" w14:textId="77777777" w:rsidR="00BE1515" w:rsidRPr="0041654C" w:rsidRDefault="00BE1515" w:rsidP="000B1705">
      <w:pPr>
        <w:pStyle w:val="Heading3"/>
        <w:kinsoku w:val="0"/>
        <w:overflowPunct w:val="0"/>
        <w:ind w:left="0"/>
        <w:rPr>
          <w:rFonts w:ascii="Aptos" w:hAnsi="Aptos"/>
          <w:b/>
          <w:bCs/>
          <w:spacing w:val="-2"/>
          <w:sz w:val="22"/>
          <w:szCs w:val="22"/>
        </w:rPr>
      </w:pPr>
      <w:r w:rsidRPr="0041654C">
        <w:rPr>
          <w:rFonts w:ascii="Aptos" w:hAnsi="Aptos"/>
          <w:b/>
          <w:bCs/>
          <w:spacing w:val="-2"/>
          <w:sz w:val="22"/>
          <w:szCs w:val="22"/>
        </w:rPr>
        <w:t>Location:</w:t>
      </w:r>
    </w:p>
    <w:p w14:paraId="2B3730A1" w14:textId="59518FF4" w:rsidR="00BE1515" w:rsidRPr="0041654C" w:rsidRDefault="783A2E6F" w:rsidP="002C1EED">
      <w:pPr>
        <w:rPr>
          <w:rFonts w:ascii="Aptos" w:hAnsi="Aptos"/>
        </w:rPr>
      </w:pPr>
      <w:r w:rsidRPr="0041654C">
        <w:rPr>
          <w:rFonts w:ascii="Aptos" w:hAnsi="Aptos"/>
        </w:rPr>
        <w:t>Sunderland</w:t>
      </w:r>
      <w:r w:rsidR="00F37B07" w:rsidRPr="0041654C">
        <w:rPr>
          <w:rFonts w:ascii="Aptos" w:hAnsi="Aptos"/>
        </w:rPr>
        <w:t xml:space="preserve"> Campus</w:t>
      </w:r>
      <w:r w:rsidR="0C5878BB" w:rsidRPr="0041654C">
        <w:rPr>
          <w:rFonts w:ascii="Aptos" w:hAnsi="Aptos"/>
        </w:rPr>
        <w:t>es</w:t>
      </w:r>
    </w:p>
    <w:p w14:paraId="36ACB0E8" w14:textId="77777777" w:rsidR="00F37B07" w:rsidRPr="0041654C" w:rsidRDefault="00F37B07" w:rsidP="00BE1515">
      <w:pPr>
        <w:pStyle w:val="BodyText"/>
        <w:kinsoku w:val="0"/>
        <w:overflowPunct w:val="0"/>
        <w:spacing w:before="55"/>
        <w:rPr>
          <w:rFonts w:ascii="Aptos" w:hAnsi="Aptos"/>
          <w:sz w:val="22"/>
          <w:szCs w:val="22"/>
        </w:rPr>
      </w:pPr>
    </w:p>
    <w:p w14:paraId="7F515079" w14:textId="77777777" w:rsidR="00BE1515" w:rsidRPr="0041654C" w:rsidRDefault="00BE1515" w:rsidP="000B1705">
      <w:pPr>
        <w:pStyle w:val="Heading3"/>
        <w:kinsoku w:val="0"/>
        <w:overflowPunct w:val="0"/>
        <w:ind w:left="0"/>
        <w:rPr>
          <w:rFonts w:ascii="Aptos" w:hAnsi="Aptos"/>
          <w:b/>
          <w:bCs/>
          <w:spacing w:val="-5"/>
          <w:sz w:val="22"/>
          <w:szCs w:val="22"/>
        </w:rPr>
      </w:pPr>
      <w:r w:rsidRPr="0041654C">
        <w:rPr>
          <w:rFonts w:ascii="Aptos" w:hAnsi="Aptos"/>
          <w:b/>
          <w:bCs/>
          <w:spacing w:val="-6"/>
          <w:sz w:val="22"/>
          <w:szCs w:val="22"/>
        </w:rPr>
        <w:t>Reports</w:t>
      </w:r>
      <w:r w:rsidRPr="0041654C">
        <w:rPr>
          <w:rFonts w:ascii="Aptos" w:hAnsi="Aptos"/>
          <w:b/>
          <w:bCs/>
          <w:spacing w:val="-11"/>
          <w:sz w:val="22"/>
          <w:szCs w:val="22"/>
        </w:rPr>
        <w:t xml:space="preserve"> </w:t>
      </w:r>
      <w:r w:rsidRPr="0041654C">
        <w:rPr>
          <w:rFonts w:ascii="Aptos" w:hAnsi="Aptos"/>
          <w:b/>
          <w:bCs/>
          <w:spacing w:val="-5"/>
          <w:sz w:val="22"/>
          <w:szCs w:val="22"/>
        </w:rPr>
        <w:t>to:</w:t>
      </w:r>
    </w:p>
    <w:p w14:paraId="440858A0" w14:textId="79534691" w:rsidR="00BE1515" w:rsidRPr="0041654C" w:rsidRDefault="00A773F1" w:rsidP="002C1EED">
      <w:pPr>
        <w:pStyle w:val="BodyText"/>
        <w:kinsoku w:val="0"/>
        <w:overflowPunct w:val="0"/>
        <w:rPr>
          <w:rFonts w:ascii="Aptos" w:hAnsi="Aptos"/>
          <w:sz w:val="22"/>
          <w:szCs w:val="22"/>
        </w:rPr>
      </w:pPr>
      <w:r w:rsidRPr="0041654C">
        <w:rPr>
          <w:rFonts w:ascii="Aptos" w:hAnsi="Aptos"/>
          <w:sz w:val="22"/>
          <w:szCs w:val="22"/>
        </w:rPr>
        <w:t>Quality Manager</w:t>
      </w:r>
    </w:p>
    <w:p w14:paraId="2CC95FAC" w14:textId="77777777" w:rsidR="009D696F" w:rsidRPr="0041654C" w:rsidRDefault="009D696F" w:rsidP="00BE1515">
      <w:pPr>
        <w:pStyle w:val="BodyText"/>
        <w:kinsoku w:val="0"/>
        <w:overflowPunct w:val="0"/>
        <w:spacing w:before="55"/>
        <w:rPr>
          <w:rFonts w:ascii="Aptos" w:hAnsi="Aptos"/>
          <w:sz w:val="22"/>
          <w:szCs w:val="22"/>
        </w:rPr>
      </w:pPr>
    </w:p>
    <w:p w14:paraId="0F3CB93C" w14:textId="77777777" w:rsidR="00BE1515" w:rsidRPr="0041654C" w:rsidRDefault="00BE1515" w:rsidP="000B1705">
      <w:pPr>
        <w:pStyle w:val="Heading3"/>
        <w:kinsoku w:val="0"/>
        <w:overflowPunct w:val="0"/>
        <w:ind w:left="0"/>
        <w:rPr>
          <w:rFonts w:ascii="Aptos" w:hAnsi="Aptos"/>
          <w:b/>
          <w:bCs/>
          <w:spacing w:val="-2"/>
          <w:sz w:val="22"/>
          <w:szCs w:val="22"/>
        </w:rPr>
      </w:pPr>
      <w:r w:rsidRPr="0041654C">
        <w:rPr>
          <w:rFonts w:ascii="Aptos" w:hAnsi="Aptos"/>
          <w:b/>
          <w:bCs/>
          <w:spacing w:val="-2"/>
          <w:sz w:val="22"/>
          <w:szCs w:val="22"/>
        </w:rPr>
        <w:t>Working</w:t>
      </w:r>
      <w:r w:rsidRPr="0041654C">
        <w:rPr>
          <w:rFonts w:ascii="Aptos" w:hAnsi="Aptos"/>
          <w:b/>
          <w:bCs/>
          <w:spacing w:val="-21"/>
          <w:sz w:val="22"/>
          <w:szCs w:val="22"/>
        </w:rPr>
        <w:t xml:space="preserve"> </w:t>
      </w:r>
      <w:r w:rsidRPr="0041654C">
        <w:rPr>
          <w:rFonts w:ascii="Aptos" w:hAnsi="Aptos"/>
          <w:b/>
          <w:bCs/>
          <w:spacing w:val="-2"/>
          <w:sz w:val="22"/>
          <w:szCs w:val="22"/>
        </w:rPr>
        <w:t>hours:</w:t>
      </w:r>
    </w:p>
    <w:p w14:paraId="279AF4BC" w14:textId="281780C5" w:rsidR="00BE1515" w:rsidRPr="0041654C" w:rsidRDefault="00973384" w:rsidP="002C1EED">
      <w:pPr>
        <w:rPr>
          <w:rFonts w:ascii="Aptos" w:hAnsi="Aptos"/>
        </w:rPr>
      </w:pPr>
      <w:r>
        <w:rPr>
          <w:rFonts w:ascii="Aptos" w:hAnsi="Aptos"/>
        </w:rPr>
        <w:t>37 hours per week</w:t>
      </w:r>
    </w:p>
    <w:p w14:paraId="0E415FC1" w14:textId="72C84939" w:rsidR="00D53A34" w:rsidRDefault="002E74DD" w:rsidP="00BE1515">
      <w:pPr>
        <w:pStyle w:val="BodyText"/>
        <w:kinsoku w:val="0"/>
        <w:overflowPunct w:val="0"/>
        <w:rPr>
          <w:rFonts w:ascii="Aptos" w:hAnsi="Aptos" w:cs="Times New Roman"/>
          <w:sz w:val="20"/>
          <w:szCs w:val="20"/>
        </w:rPr>
      </w:pPr>
      <w:r>
        <w:rPr>
          <w:noProof/>
        </w:rPr>
        <w:drawing>
          <wp:anchor distT="0" distB="0" distL="114300" distR="114300" simplePos="0" relativeHeight="251658242" behindDoc="1" locked="1" layoutInCell="1" allowOverlap="1" wp14:anchorId="1F19F196" wp14:editId="1BCCAC03">
            <wp:simplePos x="0" y="0"/>
            <wp:positionH relativeFrom="margin">
              <wp:align>center</wp:align>
            </wp:positionH>
            <wp:positionV relativeFrom="page">
              <wp:align>bottom</wp:align>
            </wp:positionV>
            <wp:extent cx="7473600" cy="5288400"/>
            <wp:effectExtent l="0" t="0" r="0" b="7620"/>
            <wp:wrapNone/>
            <wp:docPr id="1677539880" name="Picture 1" descr="A cityscape with buildings and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9880" name="Picture 1" descr="A cityscape with buildings and a bri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3600" cy="5288400"/>
                    </a:xfrm>
                    <a:prstGeom prst="rect">
                      <a:avLst/>
                    </a:prstGeom>
                    <a:noFill/>
                  </pic:spPr>
                </pic:pic>
              </a:graphicData>
            </a:graphic>
            <wp14:sizeRelH relativeFrom="page">
              <wp14:pctWidth>0</wp14:pctWidth>
            </wp14:sizeRelH>
            <wp14:sizeRelV relativeFrom="page">
              <wp14:pctHeight>0</wp14:pctHeight>
            </wp14:sizeRelV>
          </wp:anchor>
        </w:drawing>
      </w:r>
    </w:p>
    <w:p w14:paraId="19C4DCBC" w14:textId="051787FB" w:rsidR="00BE1515" w:rsidRPr="000B1705" w:rsidRDefault="00BE1515" w:rsidP="00D53A34">
      <w:pPr>
        <w:pStyle w:val="BodyText"/>
        <w:kinsoku w:val="0"/>
        <w:overflowPunct w:val="0"/>
        <w:ind w:right="271"/>
        <w:rPr>
          <w:rFonts w:ascii="Aptos" w:hAnsi="Aptos" w:cs="Calibri"/>
          <w:sz w:val="20"/>
          <w:szCs w:val="20"/>
        </w:rPr>
        <w:sectPr w:rsidR="00BE1515" w:rsidRPr="000B1705" w:rsidSect="00D53A34">
          <w:headerReference w:type="default" r:id="rId12"/>
          <w:type w:val="continuous"/>
          <w:pgSz w:w="11900" w:h="16840"/>
          <w:pgMar w:top="1440" w:right="1080" w:bottom="1440" w:left="1080" w:header="720" w:footer="720" w:gutter="0"/>
          <w:cols w:num="2" w:space="720" w:equalWidth="0">
            <w:col w:w="6673" w:space="380"/>
            <w:col w:w="2687"/>
          </w:cols>
          <w:noEndnote/>
        </w:sectPr>
      </w:pPr>
    </w:p>
    <w:p w14:paraId="3054E241" w14:textId="77777777" w:rsidR="00C4628E" w:rsidRDefault="00C4628E">
      <w:pPr>
        <w:pStyle w:val="BodyText"/>
        <w:kinsoku w:val="0"/>
        <w:overflowPunct w:val="0"/>
        <w:spacing w:before="209"/>
        <w:rPr>
          <w:sz w:val="20"/>
          <w:szCs w:val="20"/>
        </w:rPr>
        <w:sectPr w:rsidR="00C4628E" w:rsidSect="00D53A34">
          <w:headerReference w:type="default" r:id="rId13"/>
          <w:pgSz w:w="11900" w:h="16840"/>
          <w:pgMar w:top="1440" w:right="1080" w:bottom="1440" w:left="1080" w:header="720" w:footer="720" w:gutter="0"/>
          <w:cols w:space="720"/>
          <w:noEndnote/>
        </w:sectPr>
      </w:pPr>
    </w:p>
    <w:p w14:paraId="437895CE" w14:textId="77777777" w:rsidR="00C4628E" w:rsidRDefault="00C4628E" w:rsidP="00BE1515">
      <w:pPr>
        <w:pStyle w:val="Heading3"/>
        <w:kinsoku w:val="0"/>
        <w:overflowPunct w:val="0"/>
        <w:spacing w:before="109"/>
        <w:ind w:left="0"/>
        <w:rPr>
          <w:rFonts w:ascii="Aptos" w:hAnsi="Aptos"/>
          <w:spacing w:val="-2"/>
          <w:sz w:val="20"/>
          <w:szCs w:val="20"/>
        </w:rPr>
      </w:pPr>
    </w:p>
    <w:p w14:paraId="0417D08A" w14:textId="77777777" w:rsidR="00C4628E" w:rsidRPr="00860B6A" w:rsidRDefault="00C4628E" w:rsidP="00FD3998">
      <w:pPr>
        <w:pStyle w:val="Heading3"/>
        <w:kinsoku w:val="0"/>
        <w:overflowPunct w:val="0"/>
        <w:spacing w:before="1"/>
        <w:ind w:left="0"/>
        <w:rPr>
          <w:rFonts w:ascii="Aptos" w:hAnsi="Aptos"/>
          <w:b/>
          <w:bCs/>
          <w:spacing w:val="-4"/>
          <w:sz w:val="22"/>
          <w:szCs w:val="22"/>
        </w:rPr>
      </w:pPr>
      <w:r w:rsidRPr="00860B6A">
        <w:rPr>
          <w:rFonts w:ascii="Aptos" w:hAnsi="Aptos"/>
          <w:b/>
          <w:bCs/>
          <w:sz w:val="22"/>
          <w:szCs w:val="22"/>
        </w:rPr>
        <w:t>The</w:t>
      </w:r>
      <w:r w:rsidRPr="00860B6A">
        <w:rPr>
          <w:rFonts w:ascii="Aptos" w:hAnsi="Aptos"/>
          <w:b/>
          <w:bCs/>
          <w:spacing w:val="-22"/>
          <w:sz w:val="22"/>
          <w:szCs w:val="22"/>
        </w:rPr>
        <w:t xml:space="preserve"> </w:t>
      </w:r>
      <w:r w:rsidRPr="00860B6A">
        <w:rPr>
          <w:rFonts w:ascii="Aptos" w:hAnsi="Aptos"/>
          <w:b/>
          <w:bCs/>
          <w:spacing w:val="-4"/>
          <w:sz w:val="22"/>
          <w:szCs w:val="22"/>
        </w:rPr>
        <w:t>role:</w:t>
      </w:r>
      <w:r w:rsidR="0064213E" w:rsidRPr="00860B6A">
        <w:rPr>
          <w:rFonts w:ascii="Aptos" w:hAnsi="Aptos"/>
          <w:b/>
          <w:bCs/>
          <w:spacing w:val="-4"/>
          <w:sz w:val="22"/>
          <w:szCs w:val="22"/>
        </w:rPr>
        <w:t xml:space="preserve"> </w:t>
      </w:r>
    </w:p>
    <w:p w14:paraId="46ED0F24" w14:textId="091C9189" w:rsidR="00545FEC" w:rsidRPr="00860B6A" w:rsidRDefault="00545FEC" w:rsidP="00545FEC">
      <w:pPr>
        <w:widowControl/>
        <w:rPr>
          <w:rFonts w:ascii="Aptos" w:eastAsia="Aptos" w:hAnsi="Aptos" w:cs="Aptos"/>
        </w:rPr>
      </w:pPr>
      <w:r w:rsidRPr="00860B6A">
        <w:rPr>
          <w:rFonts w:ascii="Aptos" w:eastAsia="Aptos" w:hAnsi="Aptos" w:cs="Aptos"/>
        </w:rPr>
        <w:t xml:space="preserve">As </w:t>
      </w:r>
      <w:r w:rsidR="005252C0" w:rsidRPr="00860B6A">
        <w:rPr>
          <w:rFonts w:ascii="Aptos" w:eastAsia="Aptos" w:hAnsi="Aptos" w:cs="Aptos"/>
        </w:rPr>
        <w:t xml:space="preserve">Quality </w:t>
      </w:r>
      <w:r w:rsidR="005252C0" w:rsidRPr="00860B6A">
        <w:rPr>
          <w:rFonts w:ascii="Aptos" w:eastAsia="Aptos" w:hAnsi="Aptos" w:cs="Aptos"/>
          <w:lang w:val="en-US"/>
        </w:rPr>
        <w:t>Coordinator</w:t>
      </w:r>
      <w:r w:rsidRPr="00860B6A">
        <w:rPr>
          <w:rFonts w:ascii="Aptos" w:eastAsia="Aptos" w:hAnsi="Aptos" w:cs="Aptos"/>
        </w:rPr>
        <w:t xml:space="preserve">, you'll play </w:t>
      </w:r>
      <w:r w:rsidR="000E1170" w:rsidRPr="00860B6A">
        <w:rPr>
          <w:rFonts w:ascii="Aptos" w:eastAsia="Aptos" w:hAnsi="Aptos" w:cs="Aptos"/>
        </w:rPr>
        <w:t>a key</w:t>
      </w:r>
      <w:r w:rsidRPr="00860B6A">
        <w:rPr>
          <w:rFonts w:ascii="Aptos" w:eastAsia="Aptos" w:hAnsi="Aptos" w:cs="Aptos"/>
        </w:rPr>
        <w:t xml:space="preserve"> role in </w:t>
      </w:r>
      <w:r w:rsidR="00DB7817" w:rsidRPr="00860B6A">
        <w:rPr>
          <w:rFonts w:ascii="Aptos" w:eastAsia="Aptos" w:hAnsi="Aptos" w:cs="Aptos"/>
        </w:rPr>
        <w:t xml:space="preserve">the Quality Team, providing high quality professional support to Quality team members, faculty stakeholders and </w:t>
      </w:r>
      <w:r w:rsidR="00E160BC" w:rsidRPr="00860B6A">
        <w:rPr>
          <w:rFonts w:ascii="Aptos" w:eastAsia="Aptos" w:hAnsi="Aptos" w:cs="Aptos"/>
        </w:rPr>
        <w:t xml:space="preserve">other professional services within the University. </w:t>
      </w:r>
      <w:r w:rsidRPr="00860B6A">
        <w:rPr>
          <w:rFonts w:ascii="Aptos" w:eastAsia="Aptos" w:hAnsi="Aptos" w:cs="Aptos"/>
        </w:rPr>
        <w:t xml:space="preserve">You’ll collaborate closely </w:t>
      </w:r>
      <w:r w:rsidR="00CE4E19" w:rsidRPr="00860B6A">
        <w:rPr>
          <w:rFonts w:ascii="Aptos" w:eastAsia="Aptos" w:hAnsi="Aptos" w:cs="Aptos"/>
        </w:rPr>
        <w:t xml:space="preserve">with </w:t>
      </w:r>
      <w:r w:rsidR="009D7FC2" w:rsidRPr="00860B6A">
        <w:rPr>
          <w:rFonts w:ascii="Aptos" w:eastAsia="Aptos" w:hAnsi="Aptos" w:cs="Aptos"/>
        </w:rPr>
        <w:t xml:space="preserve">Quality team members </w:t>
      </w:r>
      <w:r w:rsidR="00CE4E19" w:rsidRPr="00860B6A">
        <w:rPr>
          <w:rFonts w:ascii="Aptos" w:eastAsia="Aptos" w:hAnsi="Aptos" w:cs="Aptos"/>
        </w:rPr>
        <w:t xml:space="preserve">to deliver high-quality customer service </w:t>
      </w:r>
      <w:r w:rsidR="00467ED1" w:rsidRPr="00860B6A">
        <w:rPr>
          <w:rFonts w:ascii="Aptos" w:eastAsia="Aptos" w:hAnsi="Aptos" w:cs="Aptos"/>
        </w:rPr>
        <w:t xml:space="preserve">for the Academic Registry &amp; Governance department </w:t>
      </w:r>
      <w:r w:rsidR="00CE4E19" w:rsidRPr="00860B6A">
        <w:rPr>
          <w:rFonts w:ascii="Aptos" w:eastAsia="Aptos" w:hAnsi="Aptos" w:cs="Aptos"/>
        </w:rPr>
        <w:t>at all times</w:t>
      </w:r>
      <w:r w:rsidR="00467ED1" w:rsidRPr="00860B6A">
        <w:rPr>
          <w:rFonts w:ascii="Aptos" w:eastAsia="Aptos" w:hAnsi="Aptos" w:cs="Aptos"/>
        </w:rPr>
        <w:t>.</w:t>
      </w:r>
    </w:p>
    <w:p w14:paraId="2BDAFCEC" w14:textId="78B9284D" w:rsidR="00FD3998" w:rsidRPr="00860B6A" w:rsidRDefault="00545FEC" w:rsidP="00467ED1">
      <w:pPr>
        <w:spacing w:before="240" w:after="240"/>
        <w:rPr>
          <w:rFonts w:ascii="Aptos" w:eastAsia="Aptos" w:hAnsi="Aptos" w:cs="Aptos"/>
        </w:rPr>
      </w:pPr>
      <w:r w:rsidRPr="00860B6A">
        <w:rPr>
          <w:rFonts w:ascii="Aptos" w:eastAsia="Aptos" w:hAnsi="Aptos" w:cs="Aptos"/>
        </w:rPr>
        <w:t>You’ll be responsible for</w:t>
      </w:r>
      <w:r w:rsidR="00192FBF" w:rsidRPr="00860B6A">
        <w:rPr>
          <w:rFonts w:ascii="Aptos" w:eastAsia="Aptos" w:hAnsi="Aptos" w:cs="Aptos"/>
        </w:rPr>
        <w:t xml:space="preserve"> providing a professional support service to academic and programme teams</w:t>
      </w:r>
      <w:r w:rsidR="00706CE5" w:rsidRPr="00860B6A">
        <w:rPr>
          <w:rFonts w:ascii="Aptos" w:eastAsia="Aptos" w:hAnsi="Aptos" w:cs="Aptos"/>
        </w:rPr>
        <w:t>;</w:t>
      </w:r>
      <w:r w:rsidR="00192FBF" w:rsidRPr="00860B6A">
        <w:rPr>
          <w:rFonts w:ascii="Aptos" w:eastAsia="Aptos" w:hAnsi="Aptos" w:cs="Aptos"/>
        </w:rPr>
        <w:t xml:space="preserve"> coordinati</w:t>
      </w:r>
      <w:r w:rsidR="005536C1" w:rsidRPr="00860B6A">
        <w:rPr>
          <w:rFonts w:ascii="Aptos" w:eastAsia="Aptos" w:hAnsi="Aptos" w:cs="Aptos"/>
        </w:rPr>
        <w:t>ng</w:t>
      </w:r>
      <w:r w:rsidR="00192FBF" w:rsidRPr="00860B6A">
        <w:rPr>
          <w:rFonts w:ascii="Aptos" w:eastAsia="Aptos" w:hAnsi="Aptos" w:cs="Aptos"/>
        </w:rPr>
        <w:t xml:space="preserve"> and supporting members of the Quality team.</w:t>
      </w:r>
      <w:r w:rsidRPr="00860B6A">
        <w:rPr>
          <w:rFonts w:ascii="Aptos" w:eastAsia="Aptos" w:hAnsi="Aptos" w:cs="Aptos"/>
        </w:rPr>
        <w:t xml:space="preserve"> </w:t>
      </w:r>
    </w:p>
    <w:p w14:paraId="172D807B" w14:textId="4F6D3311" w:rsidR="003658D9" w:rsidRPr="00860B6A" w:rsidRDefault="00C4628E" w:rsidP="003658D9">
      <w:pPr>
        <w:pStyle w:val="Heading3"/>
        <w:kinsoku w:val="0"/>
        <w:overflowPunct w:val="0"/>
        <w:ind w:left="0"/>
        <w:rPr>
          <w:rFonts w:ascii="Aptos" w:hAnsi="Aptos"/>
          <w:spacing w:val="-2"/>
          <w:sz w:val="22"/>
          <w:szCs w:val="22"/>
        </w:rPr>
      </w:pPr>
      <w:r w:rsidRPr="00860B6A">
        <w:rPr>
          <w:rFonts w:ascii="Aptos" w:hAnsi="Aptos"/>
          <w:b/>
          <w:bCs/>
          <w:sz w:val="22"/>
          <w:szCs w:val="22"/>
        </w:rPr>
        <w:t>The</w:t>
      </w:r>
      <w:r w:rsidRPr="00860B6A">
        <w:rPr>
          <w:rFonts w:ascii="Aptos" w:hAnsi="Aptos"/>
          <w:b/>
          <w:bCs/>
          <w:spacing w:val="-22"/>
          <w:sz w:val="22"/>
          <w:szCs w:val="22"/>
        </w:rPr>
        <w:t xml:space="preserve"> </w:t>
      </w:r>
      <w:r w:rsidRPr="00860B6A">
        <w:rPr>
          <w:rFonts w:ascii="Aptos" w:hAnsi="Aptos"/>
          <w:b/>
          <w:bCs/>
          <w:spacing w:val="-2"/>
          <w:sz w:val="22"/>
          <w:szCs w:val="22"/>
        </w:rPr>
        <w:t>responsibilities</w:t>
      </w:r>
      <w:r w:rsidRPr="00860B6A">
        <w:rPr>
          <w:rFonts w:ascii="Aptos" w:hAnsi="Aptos"/>
          <w:spacing w:val="-2"/>
          <w:sz w:val="22"/>
          <w:szCs w:val="22"/>
        </w:rPr>
        <w:t>:</w:t>
      </w:r>
    </w:p>
    <w:p w14:paraId="3CE2A5EB" w14:textId="5E03F35F" w:rsidR="00CD64F8" w:rsidRPr="00860B6A" w:rsidRDefault="00CD64F8" w:rsidP="000B62C8">
      <w:pPr>
        <w:pStyle w:val="ListParagraph"/>
        <w:widowControl/>
        <w:numPr>
          <w:ilvl w:val="0"/>
          <w:numId w:val="12"/>
        </w:numPr>
        <w:spacing w:before="0" w:line="259" w:lineRule="auto"/>
        <w:ind w:left="360"/>
        <w:rPr>
          <w:sz w:val="22"/>
          <w:szCs w:val="22"/>
          <w:u w:val="single"/>
        </w:rPr>
      </w:pPr>
      <w:r w:rsidRPr="00860B6A">
        <w:rPr>
          <w:rFonts w:ascii="Aptos" w:eastAsia="Aptos" w:hAnsi="Aptos" w:cs="Aptos"/>
          <w:sz w:val="22"/>
          <w:szCs w:val="22"/>
          <w:u w:val="single"/>
        </w:rPr>
        <w:t>General Responsibilities;</w:t>
      </w:r>
    </w:p>
    <w:p w14:paraId="732B663D" w14:textId="48560EF6" w:rsidR="00930CBC" w:rsidRPr="00860B6A" w:rsidRDefault="00930CBC" w:rsidP="00930CBC">
      <w:pPr>
        <w:pStyle w:val="ListParagraph"/>
        <w:widowControl/>
        <w:numPr>
          <w:ilvl w:val="1"/>
          <w:numId w:val="12"/>
        </w:numPr>
        <w:spacing w:line="259" w:lineRule="auto"/>
        <w:rPr>
          <w:rFonts w:ascii="Aptos" w:hAnsi="Aptos"/>
          <w:sz w:val="22"/>
          <w:szCs w:val="22"/>
        </w:rPr>
      </w:pPr>
      <w:r w:rsidRPr="00860B6A">
        <w:rPr>
          <w:rFonts w:ascii="Aptos" w:hAnsi="Aptos"/>
          <w:sz w:val="22"/>
          <w:szCs w:val="22"/>
        </w:rPr>
        <w:t>Supervise the work of Quality Senior Administrators on a day-to-day basis, in consultation with the Quality Managers.</w:t>
      </w:r>
    </w:p>
    <w:p w14:paraId="62FE3429" w14:textId="77777777" w:rsidR="00930CBC" w:rsidRPr="00860B6A" w:rsidRDefault="00930CBC" w:rsidP="00930CBC">
      <w:pPr>
        <w:pStyle w:val="ListParagraph"/>
        <w:widowControl/>
        <w:numPr>
          <w:ilvl w:val="1"/>
          <w:numId w:val="12"/>
        </w:numPr>
        <w:spacing w:line="259" w:lineRule="auto"/>
        <w:rPr>
          <w:rFonts w:ascii="Aptos" w:hAnsi="Aptos"/>
          <w:sz w:val="22"/>
          <w:szCs w:val="22"/>
        </w:rPr>
      </w:pPr>
      <w:r w:rsidRPr="00860B6A">
        <w:rPr>
          <w:rFonts w:ascii="Aptos" w:hAnsi="Aptos"/>
          <w:sz w:val="22"/>
          <w:szCs w:val="22"/>
        </w:rPr>
        <w:t xml:space="preserve">Act as the key contact point to coordinate and support the delivery of all activities associated with Quality activity in accordance with institutional and relevant professional and regulatory body policies. </w:t>
      </w:r>
    </w:p>
    <w:p w14:paraId="4D23E86D" w14:textId="77777777" w:rsidR="00930CBC" w:rsidRPr="00860B6A" w:rsidRDefault="00930CBC" w:rsidP="00930CBC">
      <w:pPr>
        <w:pStyle w:val="ListParagraph"/>
        <w:widowControl/>
        <w:numPr>
          <w:ilvl w:val="1"/>
          <w:numId w:val="12"/>
        </w:numPr>
        <w:spacing w:line="259" w:lineRule="auto"/>
        <w:rPr>
          <w:rFonts w:ascii="Aptos" w:hAnsi="Aptos"/>
          <w:sz w:val="22"/>
          <w:szCs w:val="22"/>
        </w:rPr>
      </w:pPr>
      <w:r w:rsidRPr="00860B6A">
        <w:rPr>
          <w:rFonts w:ascii="Aptos" w:hAnsi="Aptos"/>
          <w:sz w:val="22"/>
          <w:szCs w:val="22"/>
        </w:rPr>
        <w:t xml:space="preserve">Maintain, evaluate, develop and monitor processes and procedures that support all areas of quality support; suggest and implement improvements </w:t>
      </w:r>
    </w:p>
    <w:p w14:paraId="75988E23" w14:textId="3006B515" w:rsidR="00930CBC" w:rsidRPr="00860B6A" w:rsidRDefault="00930CBC" w:rsidP="00930CBC">
      <w:pPr>
        <w:pStyle w:val="ListParagraph"/>
        <w:widowControl/>
        <w:numPr>
          <w:ilvl w:val="1"/>
          <w:numId w:val="12"/>
        </w:numPr>
        <w:spacing w:line="259" w:lineRule="auto"/>
        <w:rPr>
          <w:rFonts w:ascii="Aptos" w:hAnsi="Aptos"/>
          <w:sz w:val="22"/>
          <w:szCs w:val="22"/>
        </w:rPr>
      </w:pPr>
      <w:r w:rsidRPr="00860B6A">
        <w:rPr>
          <w:rFonts w:ascii="Aptos" w:hAnsi="Aptos"/>
          <w:sz w:val="22"/>
          <w:szCs w:val="22"/>
        </w:rPr>
        <w:t>Take the lead on giving advice on a wide range of enquires</w:t>
      </w:r>
    </w:p>
    <w:p w14:paraId="7891CE2C" w14:textId="61FE1197" w:rsidR="00930CBC" w:rsidRPr="00860B6A" w:rsidRDefault="00C0727D" w:rsidP="00930CBC">
      <w:pPr>
        <w:pStyle w:val="ListParagraph"/>
        <w:widowControl/>
        <w:numPr>
          <w:ilvl w:val="1"/>
          <w:numId w:val="12"/>
        </w:numPr>
        <w:spacing w:line="259" w:lineRule="auto"/>
        <w:rPr>
          <w:rFonts w:ascii="Aptos" w:hAnsi="Aptos"/>
          <w:sz w:val="22"/>
          <w:szCs w:val="22"/>
        </w:rPr>
      </w:pPr>
      <w:r>
        <w:rPr>
          <w:rFonts w:ascii="Aptos" w:hAnsi="Aptos"/>
          <w:sz w:val="22"/>
          <w:szCs w:val="22"/>
        </w:rPr>
        <w:t>K</w:t>
      </w:r>
      <w:r w:rsidR="00930CBC" w:rsidRPr="00860B6A">
        <w:rPr>
          <w:rFonts w:ascii="Aptos" w:hAnsi="Aptos"/>
          <w:sz w:val="22"/>
          <w:szCs w:val="22"/>
        </w:rPr>
        <w:t xml:space="preserve">eep abreast of internal and external developments, including those of the Office for Students and the Quality Assurance Agency </w:t>
      </w:r>
    </w:p>
    <w:p w14:paraId="0C9F58C3" w14:textId="010FCB67" w:rsidR="00930CBC" w:rsidRPr="00860B6A" w:rsidRDefault="00930CBC" w:rsidP="00930CBC">
      <w:pPr>
        <w:pStyle w:val="ListParagraph"/>
        <w:widowControl/>
        <w:numPr>
          <w:ilvl w:val="1"/>
          <w:numId w:val="12"/>
        </w:numPr>
        <w:spacing w:line="259" w:lineRule="auto"/>
        <w:rPr>
          <w:rFonts w:ascii="Aptos" w:hAnsi="Aptos"/>
          <w:sz w:val="22"/>
          <w:szCs w:val="22"/>
        </w:rPr>
      </w:pPr>
      <w:r w:rsidRPr="00860B6A">
        <w:rPr>
          <w:rFonts w:ascii="Aptos" w:hAnsi="Aptos"/>
          <w:sz w:val="22"/>
          <w:szCs w:val="22"/>
        </w:rPr>
        <w:t xml:space="preserve">Coordinate aspects of quality support, including the implementation, review and continuous improvement of related processes and systems  </w:t>
      </w:r>
    </w:p>
    <w:p w14:paraId="581CDE2C" w14:textId="6E546BA8" w:rsidR="00930CBC" w:rsidRPr="00860B6A" w:rsidRDefault="00C0727D" w:rsidP="00930CBC">
      <w:pPr>
        <w:pStyle w:val="ListParagraph"/>
        <w:widowControl/>
        <w:numPr>
          <w:ilvl w:val="1"/>
          <w:numId w:val="12"/>
        </w:numPr>
        <w:spacing w:line="259" w:lineRule="auto"/>
        <w:rPr>
          <w:rFonts w:ascii="Aptos" w:hAnsi="Aptos"/>
          <w:sz w:val="22"/>
          <w:szCs w:val="22"/>
        </w:rPr>
      </w:pPr>
      <w:r>
        <w:rPr>
          <w:rFonts w:ascii="Aptos" w:hAnsi="Aptos"/>
          <w:sz w:val="22"/>
          <w:szCs w:val="22"/>
        </w:rPr>
        <w:t>P</w:t>
      </w:r>
      <w:r w:rsidR="00930CBC" w:rsidRPr="00860B6A">
        <w:rPr>
          <w:rFonts w:ascii="Aptos" w:hAnsi="Aptos"/>
          <w:sz w:val="22"/>
          <w:szCs w:val="22"/>
        </w:rPr>
        <w:t>rovide subject matter input for task and finish groups, working collaboratively with internal and external stakeholders</w:t>
      </w:r>
    </w:p>
    <w:p w14:paraId="668413B3" w14:textId="73EABF27" w:rsidR="00930CBC" w:rsidRDefault="00930CBC" w:rsidP="00930CBC">
      <w:pPr>
        <w:pStyle w:val="ListParagraph"/>
        <w:widowControl/>
        <w:numPr>
          <w:ilvl w:val="1"/>
          <w:numId w:val="12"/>
        </w:numPr>
        <w:spacing w:line="259" w:lineRule="auto"/>
        <w:rPr>
          <w:rFonts w:ascii="Aptos" w:hAnsi="Aptos"/>
          <w:sz w:val="22"/>
          <w:szCs w:val="22"/>
        </w:rPr>
      </w:pPr>
      <w:r w:rsidRPr="00860B6A">
        <w:rPr>
          <w:rFonts w:ascii="Aptos" w:hAnsi="Aptos"/>
          <w:sz w:val="22"/>
          <w:szCs w:val="22"/>
        </w:rPr>
        <w:t>Line management of Quality Team members</w:t>
      </w:r>
    </w:p>
    <w:p w14:paraId="30519BD5" w14:textId="62A178AA" w:rsidR="00645832" w:rsidRPr="00860B6A" w:rsidRDefault="00645832" w:rsidP="00930CBC">
      <w:pPr>
        <w:pStyle w:val="ListParagraph"/>
        <w:widowControl/>
        <w:numPr>
          <w:ilvl w:val="1"/>
          <w:numId w:val="12"/>
        </w:numPr>
        <w:spacing w:line="259" w:lineRule="auto"/>
        <w:rPr>
          <w:rFonts w:ascii="Aptos" w:hAnsi="Aptos"/>
          <w:sz w:val="22"/>
          <w:szCs w:val="22"/>
        </w:rPr>
      </w:pPr>
      <w:r w:rsidRPr="00645832">
        <w:rPr>
          <w:rFonts w:ascii="Aptos" w:hAnsi="Aptos"/>
          <w:sz w:val="22"/>
          <w:szCs w:val="22"/>
        </w:rPr>
        <w:t>To support working groups, committees or sub-committees as required. In all cases post-holders will be expected to provide a proactive and professional service to committee members and other interested parties.</w:t>
      </w:r>
    </w:p>
    <w:p w14:paraId="067040ED" w14:textId="77777777" w:rsidR="00CD64F8" w:rsidRPr="00860B6A" w:rsidRDefault="00CD64F8" w:rsidP="00930CBC">
      <w:pPr>
        <w:widowControl/>
        <w:spacing w:line="259" w:lineRule="auto"/>
      </w:pPr>
    </w:p>
    <w:p w14:paraId="063C60E5" w14:textId="715A01EF" w:rsidR="00C1181D" w:rsidRPr="00860B6A" w:rsidRDefault="00930CBC" w:rsidP="00C1181D">
      <w:pPr>
        <w:pStyle w:val="ListParagraph"/>
        <w:widowControl/>
        <w:numPr>
          <w:ilvl w:val="0"/>
          <w:numId w:val="12"/>
        </w:numPr>
        <w:spacing w:line="259" w:lineRule="auto"/>
        <w:rPr>
          <w:rFonts w:ascii="Aptos" w:eastAsia="Aptos" w:hAnsi="Aptos" w:cs="Aptos"/>
          <w:sz w:val="22"/>
          <w:szCs w:val="22"/>
          <w:u w:val="single"/>
        </w:rPr>
      </w:pPr>
      <w:r w:rsidRPr="00860B6A">
        <w:rPr>
          <w:rFonts w:ascii="Aptos" w:eastAsia="Aptos" w:hAnsi="Aptos" w:cs="Aptos"/>
          <w:sz w:val="22"/>
          <w:szCs w:val="22"/>
          <w:u w:val="single"/>
        </w:rPr>
        <w:t>Programme and Partner Approval</w:t>
      </w:r>
    </w:p>
    <w:p w14:paraId="430F3B6C" w14:textId="37B2F9E1" w:rsidR="00C1181D" w:rsidRPr="00860B6A" w:rsidRDefault="00C1181D" w:rsidP="00C1181D">
      <w:pPr>
        <w:pStyle w:val="ListParagraph"/>
        <w:widowControl/>
        <w:spacing w:line="259" w:lineRule="auto"/>
        <w:ind w:left="469" w:firstLine="0"/>
        <w:rPr>
          <w:rFonts w:ascii="Aptos" w:eastAsia="Aptos" w:hAnsi="Aptos" w:cs="Aptos"/>
          <w:sz w:val="22"/>
          <w:szCs w:val="22"/>
        </w:rPr>
      </w:pPr>
      <w:r w:rsidRPr="00860B6A">
        <w:rPr>
          <w:rFonts w:ascii="Aptos" w:eastAsia="Aptos" w:hAnsi="Aptos" w:cs="Aptos"/>
          <w:sz w:val="22"/>
          <w:szCs w:val="22"/>
        </w:rPr>
        <w:t xml:space="preserve">This will include, but is not exclusive to: </w:t>
      </w:r>
    </w:p>
    <w:p w14:paraId="3A67712E" w14:textId="77777777" w:rsidR="00C1181D" w:rsidRPr="00860B6A" w:rsidRDefault="00C1181D" w:rsidP="00C1181D">
      <w:pPr>
        <w:pStyle w:val="ListParagraph"/>
        <w:widowControl/>
        <w:numPr>
          <w:ilvl w:val="1"/>
          <w:numId w:val="12"/>
        </w:numPr>
        <w:spacing w:line="259" w:lineRule="auto"/>
        <w:rPr>
          <w:rFonts w:ascii="Aptos" w:eastAsia="Aptos" w:hAnsi="Aptos" w:cs="Aptos"/>
          <w:sz w:val="22"/>
          <w:szCs w:val="22"/>
        </w:rPr>
      </w:pPr>
      <w:r w:rsidRPr="00860B6A">
        <w:rPr>
          <w:rFonts w:ascii="Aptos" w:eastAsia="Aptos" w:hAnsi="Aptos" w:cs="Aptos"/>
          <w:sz w:val="22"/>
          <w:szCs w:val="22"/>
        </w:rPr>
        <w:t xml:space="preserve">Managing the Quality events schedule, ensuring that the schedule is up to date  </w:t>
      </w:r>
    </w:p>
    <w:p w14:paraId="2D6DCE79" w14:textId="732FD668" w:rsidR="00C1181D" w:rsidRPr="00860B6A" w:rsidRDefault="00C1181D" w:rsidP="00C1181D">
      <w:pPr>
        <w:pStyle w:val="ListParagraph"/>
        <w:widowControl/>
        <w:numPr>
          <w:ilvl w:val="1"/>
          <w:numId w:val="12"/>
        </w:numPr>
        <w:spacing w:line="259" w:lineRule="auto"/>
        <w:rPr>
          <w:rFonts w:ascii="Aptos" w:eastAsia="Aptos" w:hAnsi="Aptos" w:cs="Aptos"/>
          <w:sz w:val="22"/>
          <w:szCs w:val="22"/>
        </w:rPr>
      </w:pPr>
      <w:r w:rsidRPr="00860B6A">
        <w:rPr>
          <w:rFonts w:ascii="Aptos" w:eastAsia="Aptos" w:hAnsi="Aptos" w:cs="Aptos"/>
          <w:sz w:val="22"/>
          <w:szCs w:val="22"/>
        </w:rPr>
        <w:t>Preparing reports on the progress of programme approval and partner approval, for the Quality Team to inform reports to Academic Board, and relevant committees</w:t>
      </w:r>
    </w:p>
    <w:p w14:paraId="6896CCD9" w14:textId="373FC39A" w:rsidR="00C1181D" w:rsidRDefault="00C1181D" w:rsidP="00C1181D">
      <w:pPr>
        <w:pStyle w:val="ListParagraph"/>
        <w:widowControl/>
        <w:numPr>
          <w:ilvl w:val="1"/>
          <w:numId w:val="12"/>
        </w:numPr>
        <w:spacing w:line="259" w:lineRule="auto"/>
        <w:rPr>
          <w:rFonts w:ascii="Aptos" w:eastAsia="Aptos" w:hAnsi="Aptos" w:cs="Aptos"/>
          <w:sz w:val="22"/>
          <w:szCs w:val="22"/>
        </w:rPr>
      </w:pPr>
      <w:r w:rsidRPr="00860B6A">
        <w:rPr>
          <w:rFonts w:ascii="Aptos" w:eastAsia="Aptos" w:hAnsi="Aptos" w:cs="Aptos"/>
          <w:sz w:val="22"/>
          <w:szCs w:val="22"/>
        </w:rPr>
        <w:t>Acting as Officer to straightforward programme and partner approval panels</w:t>
      </w:r>
      <w:r w:rsidR="000C083A">
        <w:rPr>
          <w:rFonts w:ascii="Aptos" w:eastAsia="Aptos" w:hAnsi="Aptos" w:cs="Aptos"/>
          <w:sz w:val="22"/>
          <w:szCs w:val="22"/>
        </w:rPr>
        <w:br/>
      </w:r>
    </w:p>
    <w:p w14:paraId="5E4AB811" w14:textId="15327A23" w:rsidR="000C083A" w:rsidRPr="00860B6A" w:rsidRDefault="000C083A" w:rsidP="000C083A">
      <w:pPr>
        <w:pStyle w:val="ListParagraph"/>
        <w:widowControl/>
        <w:numPr>
          <w:ilvl w:val="0"/>
          <w:numId w:val="12"/>
        </w:numPr>
        <w:spacing w:line="259" w:lineRule="auto"/>
        <w:rPr>
          <w:rFonts w:ascii="Aptos" w:eastAsia="Aptos" w:hAnsi="Aptos" w:cs="Aptos"/>
          <w:sz w:val="22"/>
          <w:szCs w:val="22"/>
          <w:u w:val="single"/>
        </w:rPr>
      </w:pPr>
      <w:r w:rsidRPr="00860B6A">
        <w:rPr>
          <w:rFonts w:ascii="Aptos" w:eastAsia="Aptos" w:hAnsi="Aptos" w:cs="Aptos"/>
          <w:sz w:val="22"/>
          <w:szCs w:val="22"/>
          <w:u w:val="single"/>
        </w:rPr>
        <w:t xml:space="preserve">Partner </w:t>
      </w:r>
      <w:r>
        <w:rPr>
          <w:rFonts w:ascii="Aptos" w:eastAsia="Aptos" w:hAnsi="Aptos" w:cs="Aptos"/>
          <w:sz w:val="22"/>
          <w:szCs w:val="22"/>
          <w:u w:val="single"/>
        </w:rPr>
        <w:t>Modification activity</w:t>
      </w:r>
    </w:p>
    <w:p w14:paraId="73845863" w14:textId="77777777" w:rsidR="000C083A" w:rsidRDefault="000C083A" w:rsidP="000C083A">
      <w:pPr>
        <w:pStyle w:val="ListParagraph"/>
        <w:widowControl/>
        <w:spacing w:line="259" w:lineRule="auto"/>
        <w:ind w:left="469" w:firstLine="0"/>
        <w:rPr>
          <w:rFonts w:ascii="Aptos" w:eastAsia="Aptos" w:hAnsi="Aptos" w:cs="Aptos"/>
          <w:sz w:val="22"/>
          <w:szCs w:val="22"/>
        </w:rPr>
      </w:pPr>
      <w:r w:rsidRPr="00860B6A">
        <w:rPr>
          <w:rFonts w:ascii="Aptos" w:eastAsia="Aptos" w:hAnsi="Aptos" w:cs="Aptos"/>
          <w:sz w:val="22"/>
          <w:szCs w:val="22"/>
        </w:rPr>
        <w:t xml:space="preserve">This will include, but is not exclusive to: </w:t>
      </w:r>
    </w:p>
    <w:p w14:paraId="0B3E4633" w14:textId="52EB3418" w:rsidR="000C083A" w:rsidRDefault="000C083A" w:rsidP="000C083A">
      <w:pPr>
        <w:pStyle w:val="ListParagraph"/>
        <w:widowControl/>
        <w:numPr>
          <w:ilvl w:val="0"/>
          <w:numId w:val="37"/>
        </w:numPr>
        <w:spacing w:line="259" w:lineRule="auto"/>
        <w:rPr>
          <w:rFonts w:ascii="Aptos" w:eastAsia="Aptos" w:hAnsi="Aptos" w:cs="Aptos"/>
          <w:sz w:val="22"/>
          <w:szCs w:val="22"/>
        </w:rPr>
      </w:pPr>
      <w:r>
        <w:rPr>
          <w:rFonts w:ascii="Aptos" w:eastAsia="Aptos" w:hAnsi="Aptos" w:cs="Aptos"/>
          <w:sz w:val="22"/>
          <w:szCs w:val="22"/>
        </w:rPr>
        <w:t>Liaising with faculty, International Office and committee officers to complete partner modification paperwork and feed proposals through the approval process</w:t>
      </w:r>
    </w:p>
    <w:p w14:paraId="704D98A2" w14:textId="2B1950B2" w:rsidR="000C083A" w:rsidRDefault="000C083A" w:rsidP="000C083A">
      <w:pPr>
        <w:pStyle w:val="ListParagraph"/>
        <w:widowControl/>
        <w:numPr>
          <w:ilvl w:val="0"/>
          <w:numId w:val="37"/>
        </w:numPr>
        <w:spacing w:line="259" w:lineRule="auto"/>
        <w:rPr>
          <w:rFonts w:ascii="Aptos" w:eastAsia="Aptos" w:hAnsi="Aptos" w:cs="Aptos"/>
          <w:sz w:val="22"/>
          <w:szCs w:val="22"/>
        </w:rPr>
      </w:pPr>
      <w:r>
        <w:rPr>
          <w:rFonts w:ascii="Aptos" w:eastAsia="Aptos" w:hAnsi="Aptos" w:cs="Aptos"/>
          <w:sz w:val="22"/>
          <w:szCs w:val="22"/>
        </w:rPr>
        <w:t>Working with partner contacts</w:t>
      </w:r>
      <w:r w:rsidR="00457835">
        <w:rPr>
          <w:rFonts w:ascii="Aptos" w:eastAsia="Aptos" w:hAnsi="Aptos" w:cs="Aptos"/>
          <w:sz w:val="22"/>
          <w:szCs w:val="22"/>
        </w:rPr>
        <w:t xml:space="preserve"> and UoS contacts</w:t>
      </w:r>
      <w:r>
        <w:rPr>
          <w:rFonts w:ascii="Aptos" w:eastAsia="Aptos" w:hAnsi="Aptos" w:cs="Aptos"/>
          <w:sz w:val="22"/>
          <w:szCs w:val="22"/>
        </w:rPr>
        <w:t xml:space="preserve"> to fulfil partner modification actions</w:t>
      </w:r>
    </w:p>
    <w:p w14:paraId="0BEB3493" w14:textId="40C055B1" w:rsidR="00457835" w:rsidRDefault="00457835" w:rsidP="000C083A">
      <w:pPr>
        <w:pStyle w:val="ListParagraph"/>
        <w:widowControl/>
        <w:numPr>
          <w:ilvl w:val="0"/>
          <w:numId w:val="37"/>
        </w:numPr>
        <w:spacing w:line="259" w:lineRule="auto"/>
        <w:rPr>
          <w:rFonts w:ascii="Aptos" w:eastAsia="Aptos" w:hAnsi="Aptos" w:cs="Aptos"/>
          <w:sz w:val="22"/>
          <w:szCs w:val="22"/>
        </w:rPr>
      </w:pPr>
      <w:r>
        <w:rPr>
          <w:rFonts w:ascii="Aptos" w:eastAsia="Aptos" w:hAnsi="Aptos" w:cs="Aptos"/>
          <w:sz w:val="22"/>
          <w:szCs w:val="22"/>
        </w:rPr>
        <w:t xml:space="preserve">Drafting and issuing updated contract documents </w:t>
      </w:r>
    </w:p>
    <w:p w14:paraId="52F61E14" w14:textId="2EDAF8D3" w:rsidR="00457835" w:rsidRPr="00860B6A" w:rsidRDefault="00457835" w:rsidP="000C083A">
      <w:pPr>
        <w:pStyle w:val="ListParagraph"/>
        <w:widowControl/>
        <w:numPr>
          <w:ilvl w:val="0"/>
          <w:numId w:val="37"/>
        </w:numPr>
        <w:spacing w:line="259" w:lineRule="auto"/>
        <w:rPr>
          <w:rFonts w:ascii="Aptos" w:eastAsia="Aptos" w:hAnsi="Aptos" w:cs="Aptos"/>
          <w:sz w:val="22"/>
          <w:szCs w:val="22"/>
        </w:rPr>
      </w:pPr>
      <w:r>
        <w:rPr>
          <w:rFonts w:ascii="Aptos" w:eastAsia="Aptos" w:hAnsi="Aptos" w:cs="Aptos"/>
          <w:sz w:val="22"/>
          <w:szCs w:val="22"/>
        </w:rPr>
        <w:t>Communicating with stakeholders by email and sending official communications at key parts of the approval process</w:t>
      </w:r>
    </w:p>
    <w:p w14:paraId="41846E14" w14:textId="2BD3BA1A" w:rsidR="000B62C8" w:rsidRPr="00860B6A" w:rsidRDefault="000B62C8" w:rsidP="00EA05A2">
      <w:pPr>
        <w:widowControl/>
        <w:spacing w:line="259" w:lineRule="auto"/>
      </w:pPr>
    </w:p>
    <w:p w14:paraId="2DA98BF4" w14:textId="1316C879" w:rsidR="005A3B01" w:rsidRPr="00860B6A" w:rsidRDefault="0016324B" w:rsidP="005A3B01">
      <w:pPr>
        <w:pStyle w:val="ListParagraph"/>
        <w:widowControl/>
        <w:numPr>
          <w:ilvl w:val="0"/>
          <w:numId w:val="12"/>
        </w:numPr>
        <w:spacing w:before="0" w:line="259" w:lineRule="auto"/>
        <w:ind w:left="360"/>
        <w:rPr>
          <w:rFonts w:ascii="Aptos" w:hAnsi="Aptos"/>
          <w:sz w:val="22"/>
          <w:szCs w:val="22"/>
        </w:rPr>
      </w:pPr>
      <w:r w:rsidRPr="00860B6A">
        <w:rPr>
          <w:rFonts w:ascii="Aptos" w:eastAsia="Aptos" w:hAnsi="Aptos" w:cs="Aptos"/>
          <w:sz w:val="22"/>
          <w:szCs w:val="22"/>
        </w:rPr>
        <w:t xml:space="preserve">Articulation Agreements; </w:t>
      </w:r>
      <w:r w:rsidR="00CF635B" w:rsidRPr="00860B6A">
        <w:rPr>
          <w:rFonts w:ascii="Aptos" w:eastAsia="Aptos" w:hAnsi="Aptos" w:cs="Aptos"/>
          <w:sz w:val="22"/>
          <w:szCs w:val="22"/>
        </w:rPr>
        <w:t xml:space="preserve">responsible for </w:t>
      </w:r>
      <w:r w:rsidRPr="00860B6A">
        <w:rPr>
          <w:rFonts w:ascii="Aptos" w:eastAsia="Aptos" w:hAnsi="Aptos" w:cs="Aptos"/>
          <w:sz w:val="22"/>
          <w:szCs w:val="22"/>
        </w:rPr>
        <w:t xml:space="preserve">timelines and coordination of this quality process relating to UK </w:t>
      </w:r>
      <w:r w:rsidR="00EA05A2" w:rsidRPr="00860B6A">
        <w:rPr>
          <w:rFonts w:ascii="Aptos" w:eastAsia="Aptos" w:hAnsi="Aptos" w:cs="Aptos"/>
          <w:sz w:val="22"/>
          <w:szCs w:val="22"/>
        </w:rPr>
        <w:t>partners</w:t>
      </w:r>
    </w:p>
    <w:p w14:paraId="50FEB850" w14:textId="77777777" w:rsidR="00B60B2C" w:rsidRPr="00860B6A" w:rsidRDefault="00B60B2C" w:rsidP="00B60B2C">
      <w:pPr>
        <w:pStyle w:val="ListParagraph"/>
        <w:widowControl/>
        <w:spacing w:before="0" w:line="259" w:lineRule="auto"/>
        <w:ind w:left="360" w:firstLine="0"/>
        <w:rPr>
          <w:rFonts w:ascii="Aptos" w:hAnsi="Aptos"/>
          <w:sz w:val="22"/>
          <w:szCs w:val="22"/>
        </w:rPr>
      </w:pPr>
    </w:p>
    <w:p w14:paraId="4881C6CD" w14:textId="77777777" w:rsidR="005A3B01" w:rsidRPr="00860B6A" w:rsidRDefault="000B62C8" w:rsidP="005A3B01">
      <w:pPr>
        <w:pStyle w:val="ListParagraph"/>
        <w:widowControl/>
        <w:numPr>
          <w:ilvl w:val="0"/>
          <w:numId w:val="12"/>
        </w:numPr>
        <w:spacing w:before="0" w:line="259" w:lineRule="auto"/>
        <w:ind w:left="360"/>
        <w:rPr>
          <w:rFonts w:ascii="Aptos" w:hAnsi="Aptos"/>
          <w:sz w:val="22"/>
          <w:szCs w:val="22"/>
        </w:rPr>
      </w:pPr>
      <w:r w:rsidRPr="00860B6A">
        <w:rPr>
          <w:rFonts w:ascii="Aptos" w:eastAsia="Aptos" w:hAnsi="Aptos" w:cs="Aptos"/>
          <w:sz w:val="22"/>
          <w:szCs w:val="22"/>
          <w:u w:val="single"/>
        </w:rPr>
        <w:t>E</w:t>
      </w:r>
      <w:r w:rsidR="0012716F" w:rsidRPr="00860B6A">
        <w:rPr>
          <w:rFonts w:ascii="Aptos" w:eastAsia="Aptos" w:hAnsi="Aptos" w:cs="Aptos"/>
          <w:sz w:val="22"/>
          <w:szCs w:val="22"/>
          <w:u w:val="single"/>
        </w:rPr>
        <w:t>xternal Examining;</w:t>
      </w:r>
      <w:r w:rsidR="0012716F" w:rsidRPr="00860B6A">
        <w:rPr>
          <w:rFonts w:ascii="Aptos" w:eastAsia="Aptos" w:hAnsi="Aptos" w:cs="Aptos"/>
          <w:sz w:val="22"/>
          <w:szCs w:val="22"/>
        </w:rPr>
        <w:t xml:space="preserve"> </w:t>
      </w:r>
      <w:r w:rsidR="005A3B01" w:rsidRPr="00860B6A">
        <w:rPr>
          <w:rFonts w:ascii="Aptos" w:eastAsia="Aptos" w:hAnsi="Aptos" w:cs="Aptos"/>
          <w:sz w:val="22"/>
          <w:szCs w:val="22"/>
        </w:rPr>
        <w:br/>
      </w:r>
      <w:r w:rsidR="005A3B01" w:rsidRPr="00860B6A">
        <w:rPr>
          <w:rFonts w:ascii="Aptos" w:hAnsi="Aptos"/>
          <w:sz w:val="22"/>
          <w:szCs w:val="22"/>
        </w:rPr>
        <w:t xml:space="preserve">To be responsible for oversight of the external examining process including, but not exclusive to: </w:t>
      </w:r>
    </w:p>
    <w:p w14:paraId="32D2C67C" w14:textId="6FD98E7B" w:rsidR="005A3B01" w:rsidRPr="00860B6A" w:rsidRDefault="005A3B01" w:rsidP="005A3B01">
      <w:pPr>
        <w:pStyle w:val="ListParagraph"/>
        <w:widowControl/>
        <w:numPr>
          <w:ilvl w:val="1"/>
          <w:numId w:val="12"/>
        </w:numPr>
        <w:spacing w:before="0" w:line="259" w:lineRule="auto"/>
        <w:rPr>
          <w:rFonts w:ascii="Aptos" w:hAnsi="Aptos"/>
          <w:sz w:val="22"/>
          <w:szCs w:val="22"/>
        </w:rPr>
      </w:pPr>
      <w:r w:rsidRPr="00860B6A">
        <w:rPr>
          <w:rFonts w:ascii="Aptos" w:hAnsi="Aptos"/>
          <w:sz w:val="22"/>
          <w:szCs w:val="22"/>
        </w:rPr>
        <w:t xml:space="preserve">Co-ordinating the approval of new external examiners through </w:t>
      </w:r>
      <w:r w:rsidR="00F32FAB" w:rsidRPr="00860B6A">
        <w:rPr>
          <w:rFonts w:ascii="Aptos" w:hAnsi="Aptos"/>
          <w:sz w:val="22"/>
          <w:szCs w:val="22"/>
        </w:rPr>
        <w:t>the relevant committee</w:t>
      </w:r>
    </w:p>
    <w:p w14:paraId="5B15626E" w14:textId="3309C627" w:rsidR="005A3B01" w:rsidRPr="00860B6A" w:rsidRDefault="005A3B01" w:rsidP="005A3B01">
      <w:pPr>
        <w:pStyle w:val="ListParagraph"/>
        <w:widowControl/>
        <w:numPr>
          <w:ilvl w:val="1"/>
          <w:numId w:val="12"/>
        </w:numPr>
        <w:spacing w:line="259" w:lineRule="auto"/>
        <w:rPr>
          <w:rFonts w:ascii="Aptos" w:hAnsi="Aptos"/>
          <w:sz w:val="22"/>
          <w:szCs w:val="22"/>
        </w:rPr>
      </w:pPr>
      <w:r w:rsidRPr="00860B6A">
        <w:rPr>
          <w:rFonts w:ascii="Aptos" w:hAnsi="Aptos"/>
          <w:sz w:val="22"/>
          <w:szCs w:val="22"/>
        </w:rPr>
        <w:t>Organi</w:t>
      </w:r>
      <w:r w:rsidR="00967A20">
        <w:rPr>
          <w:rFonts w:ascii="Aptos" w:hAnsi="Aptos"/>
          <w:sz w:val="22"/>
          <w:szCs w:val="22"/>
        </w:rPr>
        <w:t>s</w:t>
      </w:r>
      <w:r w:rsidRPr="00860B6A">
        <w:rPr>
          <w:rFonts w:ascii="Aptos" w:hAnsi="Aptos"/>
          <w:sz w:val="22"/>
          <w:szCs w:val="22"/>
        </w:rPr>
        <w:t>ing the annual induction process for new external examiners, including ensuring that online induction materials remain current and relevant</w:t>
      </w:r>
      <w:r w:rsidR="00967A20">
        <w:rPr>
          <w:rFonts w:ascii="Aptos" w:hAnsi="Aptos"/>
          <w:sz w:val="22"/>
          <w:szCs w:val="22"/>
        </w:rPr>
        <w:t>,</w:t>
      </w:r>
      <w:r w:rsidRPr="00860B6A">
        <w:rPr>
          <w:rFonts w:ascii="Aptos" w:hAnsi="Aptos"/>
          <w:sz w:val="22"/>
          <w:szCs w:val="22"/>
        </w:rPr>
        <w:t xml:space="preserve"> and coordinating arrangements for the induction webinar </w:t>
      </w:r>
    </w:p>
    <w:p w14:paraId="5E6DF891" w14:textId="77777777" w:rsidR="005A3B01" w:rsidRPr="00860B6A" w:rsidRDefault="005A3B01" w:rsidP="005A3B01">
      <w:pPr>
        <w:pStyle w:val="ListParagraph"/>
        <w:widowControl/>
        <w:numPr>
          <w:ilvl w:val="1"/>
          <w:numId w:val="12"/>
        </w:numPr>
        <w:spacing w:line="259" w:lineRule="auto"/>
        <w:rPr>
          <w:rFonts w:ascii="Aptos" w:hAnsi="Aptos"/>
          <w:sz w:val="22"/>
          <w:szCs w:val="22"/>
        </w:rPr>
      </w:pPr>
      <w:r w:rsidRPr="00860B6A">
        <w:rPr>
          <w:rFonts w:ascii="Aptos" w:hAnsi="Aptos"/>
          <w:sz w:val="22"/>
          <w:szCs w:val="22"/>
        </w:rPr>
        <w:t xml:space="preserve">Production of the annual overview reports for the University committees and following up on committee actions from the overview reports </w:t>
      </w:r>
    </w:p>
    <w:p w14:paraId="3BE5AE04" w14:textId="3B82D9DF" w:rsidR="005A3B01" w:rsidRPr="00860B6A" w:rsidRDefault="005A3B01" w:rsidP="005A3B01">
      <w:pPr>
        <w:pStyle w:val="ListParagraph"/>
        <w:widowControl/>
        <w:numPr>
          <w:ilvl w:val="1"/>
          <w:numId w:val="12"/>
        </w:numPr>
        <w:spacing w:line="259" w:lineRule="auto"/>
        <w:rPr>
          <w:rFonts w:ascii="Aptos" w:hAnsi="Aptos"/>
          <w:sz w:val="22"/>
          <w:szCs w:val="22"/>
        </w:rPr>
      </w:pPr>
      <w:r w:rsidRPr="00860B6A">
        <w:rPr>
          <w:rFonts w:ascii="Aptos" w:hAnsi="Aptos"/>
          <w:sz w:val="22"/>
          <w:szCs w:val="22"/>
        </w:rPr>
        <w:t>Oversight of the process to ensure that all external examiner reports are published effectively</w:t>
      </w:r>
    </w:p>
    <w:p w14:paraId="13C2DEC4" w14:textId="75519309" w:rsidR="000B62C8" w:rsidRPr="00860B6A" w:rsidRDefault="000B62C8" w:rsidP="005A3B01">
      <w:pPr>
        <w:pStyle w:val="ListParagraph"/>
        <w:widowControl/>
        <w:spacing w:before="0" w:line="259" w:lineRule="auto"/>
        <w:ind w:left="360" w:firstLine="0"/>
        <w:rPr>
          <w:sz w:val="22"/>
          <w:szCs w:val="22"/>
        </w:rPr>
      </w:pPr>
    </w:p>
    <w:p w14:paraId="7A613D71" w14:textId="77777777" w:rsidR="00405A49" w:rsidRPr="00860B6A" w:rsidRDefault="00C9016E" w:rsidP="00405A49">
      <w:pPr>
        <w:pStyle w:val="ListParagraph"/>
        <w:widowControl/>
        <w:numPr>
          <w:ilvl w:val="0"/>
          <w:numId w:val="12"/>
        </w:numPr>
        <w:spacing w:line="259" w:lineRule="auto"/>
        <w:rPr>
          <w:rFonts w:ascii="Aptos" w:hAnsi="Aptos"/>
          <w:sz w:val="22"/>
          <w:szCs w:val="22"/>
        </w:rPr>
      </w:pPr>
      <w:r w:rsidRPr="00860B6A">
        <w:rPr>
          <w:rFonts w:ascii="Aptos" w:eastAsia="Aptos" w:hAnsi="Aptos" w:cs="Aptos"/>
          <w:sz w:val="22"/>
          <w:szCs w:val="22"/>
          <w:u w:val="single"/>
        </w:rPr>
        <w:t>Data and Manag</w:t>
      </w:r>
      <w:r w:rsidR="00AB44D5" w:rsidRPr="00860B6A">
        <w:rPr>
          <w:rFonts w:ascii="Aptos" w:eastAsia="Aptos" w:hAnsi="Aptos" w:cs="Aptos"/>
          <w:sz w:val="22"/>
          <w:szCs w:val="22"/>
          <w:u w:val="single"/>
        </w:rPr>
        <w:t>ement Information</w:t>
      </w:r>
      <w:r w:rsidR="00405A49" w:rsidRPr="00860B6A">
        <w:rPr>
          <w:rFonts w:ascii="Aptos" w:eastAsia="Aptos" w:hAnsi="Aptos" w:cs="Aptos"/>
          <w:sz w:val="22"/>
          <w:szCs w:val="22"/>
        </w:rPr>
        <w:br/>
      </w:r>
      <w:r w:rsidR="00405A49" w:rsidRPr="00860B6A">
        <w:rPr>
          <w:rFonts w:ascii="Aptos" w:hAnsi="Aptos"/>
          <w:sz w:val="22"/>
          <w:szCs w:val="22"/>
        </w:rPr>
        <w:t xml:space="preserve">To be responsible for gathering data and management information in support of approval and review activity including: </w:t>
      </w:r>
    </w:p>
    <w:p w14:paraId="7F7F1AA6" w14:textId="77777777" w:rsidR="00405A49" w:rsidRPr="00860B6A" w:rsidRDefault="00405A49" w:rsidP="00405A49">
      <w:pPr>
        <w:pStyle w:val="ListParagraph"/>
        <w:widowControl/>
        <w:numPr>
          <w:ilvl w:val="1"/>
          <w:numId w:val="12"/>
        </w:numPr>
        <w:spacing w:line="259" w:lineRule="auto"/>
        <w:rPr>
          <w:rFonts w:ascii="Aptos" w:hAnsi="Aptos"/>
          <w:sz w:val="22"/>
          <w:szCs w:val="22"/>
        </w:rPr>
      </w:pPr>
      <w:r w:rsidRPr="00860B6A">
        <w:rPr>
          <w:rFonts w:ascii="Aptos" w:hAnsi="Aptos"/>
          <w:sz w:val="22"/>
          <w:szCs w:val="22"/>
        </w:rPr>
        <w:t xml:space="preserve">Liaising with Planning-MI to ensure that data sets can be provided to Programme and Partner meetings and panels that are current and relevant and meet University KPIs </w:t>
      </w:r>
    </w:p>
    <w:p w14:paraId="4A2E4339" w14:textId="25ED229F" w:rsidR="00405A49" w:rsidRPr="00860B6A" w:rsidRDefault="00405A49" w:rsidP="00405A49">
      <w:pPr>
        <w:pStyle w:val="ListParagraph"/>
        <w:widowControl/>
        <w:numPr>
          <w:ilvl w:val="1"/>
          <w:numId w:val="12"/>
        </w:numPr>
        <w:spacing w:line="259" w:lineRule="auto"/>
        <w:rPr>
          <w:rFonts w:ascii="Aptos" w:hAnsi="Aptos"/>
          <w:sz w:val="22"/>
          <w:szCs w:val="22"/>
        </w:rPr>
      </w:pPr>
      <w:r w:rsidRPr="00860B6A">
        <w:rPr>
          <w:rFonts w:ascii="Aptos" w:hAnsi="Aptos"/>
          <w:sz w:val="22"/>
          <w:szCs w:val="22"/>
        </w:rPr>
        <w:t>Providing information to panels in accessible formats that can be easily understood</w:t>
      </w:r>
    </w:p>
    <w:p w14:paraId="35E8C318" w14:textId="1555E2BD" w:rsidR="000B62C8" w:rsidRPr="00860B6A" w:rsidRDefault="00405A49" w:rsidP="00405A49">
      <w:pPr>
        <w:pStyle w:val="ListParagraph"/>
        <w:widowControl/>
        <w:numPr>
          <w:ilvl w:val="1"/>
          <w:numId w:val="12"/>
        </w:numPr>
        <w:spacing w:line="259" w:lineRule="auto"/>
        <w:rPr>
          <w:rFonts w:ascii="Aptos" w:hAnsi="Aptos"/>
          <w:sz w:val="22"/>
          <w:szCs w:val="22"/>
        </w:rPr>
      </w:pPr>
      <w:r w:rsidRPr="00860B6A">
        <w:rPr>
          <w:rFonts w:ascii="Aptos" w:hAnsi="Aptos"/>
          <w:sz w:val="22"/>
          <w:szCs w:val="22"/>
        </w:rPr>
        <w:t xml:space="preserve">Engaging in and undertaking project work for data and information management systems, process and policy review </w:t>
      </w:r>
    </w:p>
    <w:p w14:paraId="0910A499" w14:textId="77777777" w:rsidR="00B60B2C" w:rsidRPr="00860B6A" w:rsidRDefault="00B60B2C" w:rsidP="00B60B2C">
      <w:pPr>
        <w:widowControl/>
        <w:spacing w:line="259" w:lineRule="auto"/>
        <w:ind w:left="829"/>
        <w:rPr>
          <w:rFonts w:ascii="Aptos" w:hAnsi="Aptos"/>
        </w:rPr>
      </w:pPr>
    </w:p>
    <w:p w14:paraId="15170A80" w14:textId="60123993" w:rsidR="00AF3E2E" w:rsidRPr="00860B6A" w:rsidRDefault="008E3B8D" w:rsidP="00AF3E2E">
      <w:pPr>
        <w:pStyle w:val="ListParagraph"/>
        <w:widowControl/>
        <w:numPr>
          <w:ilvl w:val="0"/>
          <w:numId w:val="12"/>
        </w:numPr>
        <w:spacing w:line="259" w:lineRule="auto"/>
        <w:rPr>
          <w:rFonts w:ascii="Aptos" w:hAnsi="Aptos"/>
          <w:sz w:val="22"/>
          <w:szCs w:val="22"/>
        </w:rPr>
      </w:pPr>
      <w:r w:rsidRPr="00860B6A">
        <w:rPr>
          <w:rFonts w:asciiTheme="minorHAnsi" w:eastAsiaTheme="minorEastAsia" w:hAnsiTheme="minorHAnsi" w:cstheme="minorBidi"/>
          <w:sz w:val="22"/>
          <w:szCs w:val="22"/>
          <w:u w:val="single"/>
        </w:rPr>
        <w:t xml:space="preserve">Curriculum </w:t>
      </w:r>
      <w:r w:rsidR="00C9016E" w:rsidRPr="00860B6A">
        <w:rPr>
          <w:rFonts w:asciiTheme="minorHAnsi" w:eastAsiaTheme="minorEastAsia" w:hAnsiTheme="minorHAnsi" w:cstheme="minorBidi"/>
          <w:sz w:val="22"/>
          <w:szCs w:val="22"/>
          <w:u w:val="single"/>
        </w:rPr>
        <w:t>Modifications</w:t>
      </w:r>
      <w:r w:rsidR="00AF3E2E" w:rsidRPr="00860B6A">
        <w:rPr>
          <w:rFonts w:asciiTheme="minorHAnsi" w:eastAsiaTheme="minorEastAsia" w:hAnsiTheme="minorHAnsi" w:cstheme="minorBidi"/>
          <w:sz w:val="22"/>
          <w:szCs w:val="22"/>
        </w:rPr>
        <w:br/>
      </w:r>
      <w:r w:rsidR="00AF3E2E" w:rsidRPr="00860B6A">
        <w:rPr>
          <w:rFonts w:ascii="Aptos" w:hAnsi="Aptos"/>
          <w:sz w:val="22"/>
          <w:szCs w:val="22"/>
        </w:rPr>
        <w:t xml:space="preserve">To be responsible for the oversight of the curriculum modifications process, including, but not exclusive to: </w:t>
      </w:r>
    </w:p>
    <w:p w14:paraId="2FFA95E3" w14:textId="78A26889" w:rsidR="00AF3E2E" w:rsidRPr="00860B6A" w:rsidRDefault="00AF3E2E" w:rsidP="00AF3E2E">
      <w:pPr>
        <w:pStyle w:val="ListParagraph"/>
        <w:widowControl/>
        <w:numPr>
          <w:ilvl w:val="1"/>
          <w:numId w:val="12"/>
        </w:numPr>
        <w:spacing w:line="259" w:lineRule="auto"/>
        <w:rPr>
          <w:rFonts w:ascii="Aptos" w:hAnsi="Aptos"/>
          <w:sz w:val="22"/>
          <w:szCs w:val="22"/>
        </w:rPr>
      </w:pPr>
      <w:r w:rsidRPr="00860B6A">
        <w:rPr>
          <w:rFonts w:ascii="Aptos" w:hAnsi="Aptos"/>
          <w:sz w:val="22"/>
          <w:szCs w:val="22"/>
        </w:rPr>
        <w:t xml:space="preserve">Overseeing the work of the Quality Senior Administrators in relation to curriculum modifications to balance workloads and meet deadlines </w:t>
      </w:r>
    </w:p>
    <w:p w14:paraId="3B54E095" w14:textId="2D67E00A" w:rsidR="00AF3E2E" w:rsidRPr="00860B6A" w:rsidRDefault="00AF3E2E" w:rsidP="00AF3E2E">
      <w:pPr>
        <w:pStyle w:val="ListParagraph"/>
        <w:widowControl/>
        <w:numPr>
          <w:ilvl w:val="1"/>
          <w:numId w:val="12"/>
        </w:numPr>
        <w:spacing w:line="259" w:lineRule="auto"/>
        <w:rPr>
          <w:rFonts w:ascii="Aptos" w:hAnsi="Aptos"/>
          <w:sz w:val="22"/>
          <w:szCs w:val="22"/>
        </w:rPr>
      </w:pPr>
      <w:r w:rsidRPr="00860B6A">
        <w:rPr>
          <w:rFonts w:ascii="Aptos" w:hAnsi="Aptos"/>
          <w:sz w:val="22"/>
          <w:szCs w:val="22"/>
        </w:rPr>
        <w:t xml:space="preserve">Leading on the </w:t>
      </w:r>
      <w:r w:rsidR="00BD6B90">
        <w:rPr>
          <w:rFonts w:ascii="Aptos" w:hAnsi="Aptos"/>
          <w:sz w:val="22"/>
          <w:szCs w:val="22"/>
        </w:rPr>
        <w:t>committee</w:t>
      </w:r>
      <w:r w:rsidRPr="00860B6A">
        <w:rPr>
          <w:rFonts w:ascii="Aptos" w:hAnsi="Aptos"/>
          <w:sz w:val="22"/>
          <w:szCs w:val="22"/>
        </w:rPr>
        <w:t xml:space="preserve"> approval process for curriculum modifications to programmes and modules </w:t>
      </w:r>
    </w:p>
    <w:p w14:paraId="557E6095" w14:textId="5ED7C609" w:rsidR="00C9016E" w:rsidRPr="00860B6A" w:rsidRDefault="00AF3E2E" w:rsidP="003F232B">
      <w:pPr>
        <w:pStyle w:val="ListParagraph"/>
        <w:widowControl/>
        <w:numPr>
          <w:ilvl w:val="1"/>
          <w:numId w:val="12"/>
        </w:numPr>
        <w:spacing w:line="259" w:lineRule="auto"/>
        <w:rPr>
          <w:rFonts w:ascii="Aptos" w:hAnsi="Aptos"/>
          <w:sz w:val="22"/>
          <w:szCs w:val="22"/>
        </w:rPr>
      </w:pPr>
      <w:r w:rsidRPr="00860B6A">
        <w:rPr>
          <w:rFonts w:ascii="Aptos" w:hAnsi="Aptos"/>
          <w:sz w:val="22"/>
          <w:szCs w:val="22"/>
        </w:rPr>
        <w:t xml:space="preserve">Providing overview reports on curriculum modifications to the University committees. </w:t>
      </w:r>
      <w:r w:rsidR="00B60B2C" w:rsidRPr="00860B6A">
        <w:rPr>
          <w:rFonts w:ascii="Aptos" w:hAnsi="Aptos"/>
          <w:sz w:val="22"/>
          <w:szCs w:val="22"/>
        </w:rPr>
        <w:br/>
      </w:r>
    </w:p>
    <w:p w14:paraId="338ED622" w14:textId="77777777" w:rsidR="00194310" w:rsidRPr="00860B6A" w:rsidRDefault="00C9016E" w:rsidP="00194310">
      <w:pPr>
        <w:pStyle w:val="ListParagraph"/>
        <w:widowControl/>
        <w:numPr>
          <w:ilvl w:val="0"/>
          <w:numId w:val="12"/>
        </w:numPr>
        <w:spacing w:line="259" w:lineRule="auto"/>
        <w:rPr>
          <w:rFonts w:ascii="Aptos" w:hAnsi="Aptos"/>
          <w:sz w:val="22"/>
          <w:szCs w:val="22"/>
        </w:rPr>
      </w:pPr>
      <w:r w:rsidRPr="00860B6A">
        <w:rPr>
          <w:rFonts w:asciiTheme="minorHAnsi" w:eastAsiaTheme="minorEastAsia" w:hAnsiTheme="minorHAnsi" w:cstheme="minorBidi"/>
          <w:sz w:val="22"/>
          <w:szCs w:val="22"/>
          <w:u w:val="single"/>
        </w:rPr>
        <w:t>Operations Manuals / Programme Handbooks</w:t>
      </w:r>
      <w:r w:rsidR="00194310" w:rsidRPr="00860B6A">
        <w:rPr>
          <w:rFonts w:asciiTheme="minorHAnsi" w:eastAsiaTheme="minorEastAsia" w:hAnsiTheme="minorHAnsi" w:cstheme="minorBidi"/>
          <w:sz w:val="22"/>
          <w:szCs w:val="22"/>
        </w:rPr>
        <w:br/>
      </w:r>
      <w:r w:rsidR="00194310" w:rsidRPr="00860B6A">
        <w:rPr>
          <w:rFonts w:ascii="Aptos" w:hAnsi="Aptos"/>
          <w:sz w:val="22"/>
          <w:szCs w:val="22"/>
        </w:rPr>
        <w:t xml:space="preserve">To be responsible for the review of operations manuals and handbooks including: </w:t>
      </w:r>
    </w:p>
    <w:p w14:paraId="36CA67B5" w14:textId="08E26A0C" w:rsidR="004D5D76" w:rsidRPr="00860B6A" w:rsidRDefault="00194310" w:rsidP="00194310">
      <w:pPr>
        <w:pStyle w:val="ListParagraph"/>
        <w:widowControl/>
        <w:numPr>
          <w:ilvl w:val="1"/>
          <w:numId w:val="12"/>
        </w:numPr>
        <w:spacing w:line="259" w:lineRule="auto"/>
        <w:rPr>
          <w:rFonts w:ascii="Aptos" w:hAnsi="Aptos"/>
          <w:sz w:val="22"/>
          <w:szCs w:val="22"/>
        </w:rPr>
      </w:pPr>
      <w:r w:rsidRPr="00860B6A">
        <w:rPr>
          <w:rFonts w:ascii="Aptos" w:hAnsi="Aptos"/>
          <w:sz w:val="22"/>
          <w:szCs w:val="22"/>
        </w:rPr>
        <w:t>Proactively liais</w:t>
      </w:r>
      <w:r w:rsidR="00BD6B90">
        <w:rPr>
          <w:rFonts w:ascii="Aptos" w:hAnsi="Aptos"/>
          <w:sz w:val="22"/>
          <w:szCs w:val="22"/>
        </w:rPr>
        <w:t>ing</w:t>
      </w:r>
      <w:r w:rsidRPr="00860B6A">
        <w:rPr>
          <w:rFonts w:ascii="Aptos" w:hAnsi="Aptos"/>
          <w:sz w:val="22"/>
          <w:szCs w:val="22"/>
        </w:rPr>
        <w:t xml:space="preserve"> with </w:t>
      </w:r>
      <w:r w:rsidR="00B6786C">
        <w:rPr>
          <w:rFonts w:ascii="Aptos" w:hAnsi="Aptos"/>
          <w:sz w:val="22"/>
          <w:szCs w:val="22"/>
        </w:rPr>
        <w:t xml:space="preserve">the </w:t>
      </w:r>
      <w:r w:rsidRPr="00860B6A">
        <w:rPr>
          <w:rFonts w:ascii="Aptos" w:hAnsi="Aptos"/>
          <w:sz w:val="22"/>
          <w:szCs w:val="22"/>
        </w:rPr>
        <w:t>Quality</w:t>
      </w:r>
      <w:r w:rsidR="00B6786C">
        <w:rPr>
          <w:rFonts w:ascii="Aptos" w:hAnsi="Aptos"/>
          <w:sz w:val="22"/>
          <w:szCs w:val="22"/>
        </w:rPr>
        <w:t xml:space="preserve"> team</w:t>
      </w:r>
      <w:r w:rsidRPr="00860B6A">
        <w:rPr>
          <w:rFonts w:ascii="Aptos" w:hAnsi="Aptos"/>
          <w:sz w:val="22"/>
          <w:szCs w:val="22"/>
        </w:rPr>
        <w:t xml:space="preserve">, </w:t>
      </w:r>
      <w:r w:rsidR="00B6786C">
        <w:rPr>
          <w:rFonts w:ascii="Aptos" w:hAnsi="Aptos"/>
          <w:sz w:val="22"/>
          <w:szCs w:val="22"/>
        </w:rPr>
        <w:t>wider Academic Registry &amp; Governance teams</w:t>
      </w:r>
      <w:r w:rsidRPr="00860B6A">
        <w:rPr>
          <w:rFonts w:ascii="Aptos" w:hAnsi="Aptos"/>
          <w:sz w:val="22"/>
          <w:szCs w:val="22"/>
        </w:rPr>
        <w:t>, faculties</w:t>
      </w:r>
      <w:r w:rsidR="00B6786C">
        <w:rPr>
          <w:rFonts w:ascii="Aptos" w:hAnsi="Aptos"/>
          <w:sz w:val="22"/>
          <w:szCs w:val="22"/>
        </w:rPr>
        <w:t>,</w:t>
      </w:r>
      <w:r w:rsidRPr="00860B6A">
        <w:rPr>
          <w:rFonts w:ascii="Aptos" w:hAnsi="Aptos"/>
          <w:sz w:val="22"/>
          <w:szCs w:val="22"/>
        </w:rPr>
        <w:t xml:space="preserve"> and services to ensure that information and reference points are up to date and accurate</w:t>
      </w:r>
    </w:p>
    <w:p w14:paraId="49564DB3" w14:textId="77777777" w:rsidR="004D5D76" w:rsidRPr="00860B6A" w:rsidRDefault="004D5D76" w:rsidP="004D5D76">
      <w:pPr>
        <w:pStyle w:val="ListParagraph"/>
        <w:widowControl/>
        <w:numPr>
          <w:ilvl w:val="1"/>
          <w:numId w:val="12"/>
        </w:numPr>
        <w:spacing w:line="259" w:lineRule="auto"/>
        <w:rPr>
          <w:rFonts w:ascii="Aptos" w:hAnsi="Aptos"/>
          <w:sz w:val="22"/>
          <w:szCs w:val="22"/>
        </w:rPr>
      </w:pPr>
      <w:r w:rsidRPr="00860B6A">
        <w:rPr>
          <w:rFonts w:ascii="Aptos" w:hAnsi="Aptos"/>
          <w:sz w:val="22"/>
          <w:szCs w:val="22"/>
        </w:rPr>
        <w:t xml:space="preserve">Disseminate manuals to collaborative partners </w:t>
      </w:r>
    </w:p>
    <w:p w14:paraId="0EEFB3A8" w14:textId="77777777" w:rsidR="004D5D76" w:rsidRPr="00860B6A" w:rsidRDefault="004D5D76" w:rsidP="004D5D76">
      <w:pPr>
        <w:pStyle w:val="ListParagraph"/>
        <w:widowControl/>
        <w:numPr>
          <w:ilvl w:val="1"/>
          <w:numId w:val="12"/>
        </w:numPr>
        <w:spacing w:line="259" w:lineRule="auto"/>
        <w:rPr>
          <w:rFonts w:ascii="Aptos" w:hAnsi="Aptos"/>
          <w:sz w:val="22"/>
          <w:szCs w:val="22"/>
        </w:rPr>
      </w:pPr>
      <w:r w:rsidRPr="00860B6A">
        <w:rPr>
          <w:rFonts w:ascii="Aptos" w:hAnsi="Aptos"/>
          <w:sz w:val="22"/>
          <w:szCs w:val="22"/>
        </w:rPr>
        <w:t xml:space="preserve">Act effectively as the key point of contact for operations manuals for collaborative partners  </w:t>
      </w:r>
    </w:p>
    <w:p w14:paraId="1CCBEF87" w14:textId="32D58C5D" w:rsidR="004D5D76" w:rsidRPr="00860B6A" w:rsidRDefault="004D5D76" w:rsidP="004D5D76">
      <w:pPr>
        <w:pStyle w:val="ListParagraph"/>
        <w:widowControl/>
        <w:numPr>
          <w:ilvl w:val="1"/>
          <w:numId w:val="12"/>
        </w:numPr>
        <w:spacing w:line="259" w:lineRule="auto"/>
        <w:rPr>
          <w:rFonts w:ascii="Aptos" w:hAnsi="Aptos"/>
          <w:sz w:val="22"/>
          <w:szCs w:val="22"/>
        </w:rPr>
      </w:pPr>
      <w:r w:rsidRPr="00860B6A">
        <w:rPr>
          <w:rFonts w:ascii="Aptos" w:hAnsi="Aptos"/>
          <w:sz w:val="22"/>
          <w:szCs w:val="22"/>
        </w:rPr>
        <w:t xml:space="preserve">Work with Quality </w:t>
      </w:r>
      <w:r w:rsidR="00B6786C">
        <w:rPr>
          <w:rFonts w:ascii="Aptos" w:hAnsi="Aptos"/>
          <w:sz w:val="22"/>
          <w:szCs w:val="22"/>
        </w:rPr>
        <w:t>Managers</w:t>
      </w:r>
      <w:r w:rsidRPr="00860B6A">
        <w:rPr>
          <w:rFonts w:ascii="Aptos" w:hAnsi="Aptos"/>
          <w:sz w:val="22"/>
          <w:szCs w:val="22"/>
        </w:rPr>
        <w:t xml:space="preserve"> to develop new manuals where new or varied models of collaboration are agreed.  </w:t>
      </w:r>
    </w:p>
    <w:p w14:paraId="617668FB" w14:textId="22367175" w:rsidR="00C9016E" w:rsidRPr="00860B6A" w:rsidRDefault="00C9016E" w:rsidP="004D5D76">
      <w:pPr>
        <w:widowControl/>
        <w:spacing w:line="259" w:lineRule="auto"/>
      </w:pPr>
    </w:p>
    <w:p w14:paraId="56A3FC5B" w14:textId="5A288088" w:rsidR="00C9016E" w:rsidRPr="00860B6A" w:rsidRDefault="00C9016E" w:rsidP="000B62C8">
      <w:pPr>
        <w:pStyle w:val="ListParagraph"/>
        <w:widowControl/>
        <w:numPr>
          <w:ilvl w:val="0"/>
          <w:numId w:val="12"/>
        </w:numPr>
        <w:spacing w:before="0" w:line="259" w:lineRule="auto"/>
        <w:ind w:left="360"/>
        <w:rPr>
          <w:sz w:val="22"/>
          <w:szCs w:val="22"/>
        </w:rPr>
      </w:pPr>
      <w:r w:rsidRPr="00860B6A">
        <w:rPr>
          <w:rFonts w:asciiTheme="minorHAnsi" w:eastAsiaTheme="minorEastAsia" w:hAnsiTheme="minorHAnsi" w:cstheme="minorBidi"/>
          <w:sz w:val="22"/>
          <w:szCs w:val="22"/>
        </w:rPr>
        <w:t>Other</w:t>
      </w:r>
      <w:r w:rsidR="00B60B2C" w:rsidRPr="00860B6A">
        <w:rPr>
          <w:rFonts w:asciiTheme="minorHAnsi" w:eastAsiaTheme="minorEastAsia" w:hAnsiTheme="minorHAnsi" w:cstheme="minorBidi"/>
          <w:sz w:val="22"/>
          <w:szCs w:val="22"/>
        </w:rPr>
        <w:t>; Undertake duties commensurate with the grade as determined by the Head of Quality</w:t>
      </w:r>
    </w:p>
    <w:p w14:paraId="493E02C3" w14:textId="77777777" w:rsidR="002C3AAA" w:rsidRPr="00860B6A" w:rsidRDefault="002C3AAA" w:rsidP="002C3AAA">
      <w:pPr>
        <w:pStyle w:val="ListParagraph"/>
        <w:widowControl/>
        <w:spacing w:before="0" w:after="60" w:line="259" w:lineRule="auto"/>
        <w:ind w:left="360" w:hanging="360"/>
        <w:rPr>
          <w:rFonts w:ascii="Aptos" w:hAnsi="Aptos"/>
        </w:rPr>
      </w:pPr>
    </w:p>
    <w:p w14:paraId="458BD343" w14:textId="0D1C1457" w:rsidR="00743CD0" w:rsidRPr="00860B6A" w:rsidRDefault="00743CD0" w:rsidP="00743CD0">
      <w:pPr>
        <w:widowControl/>
        <w:autoSpaceDE/>
        <w:autoSpaceDN/>
        <w:adjustRightInd/>
        <w:spacing w:after="60"/>
        <w:rPr>
          <w:rFonts w:ascii="Aptos" w:hAnsi="Aptos"/>
          <w:b/>
          <w:bCs/>
        </w:rPr>
      </w:pPr>
      <w:r w:rsidRPr="00860B6A">
        <w:rPr>
          <w:rFonts w:ascii="Aptos" w:hAnsi="Aptos"/>
          <w:b/>
          <w:bCs/>
        </w:rPr>
        <w:lastRenderedPageBreak/>
        <w:t>Special circumstances:</w:t>
      </w:r>
    </w:p>
    <w:p w14:paraId="4AB6982F" w14:textId="21D577E2" w:rsidR="00997501" w:rsidRPr="00860B6A" w:rsidRDefault="00F43364" w:rsidP="66F15E9B">
      <w:pPr>
        <w:widowControl/>
        <w:spacing w:after="60"/>
        <w:rPr>
          <w:rFonts w:ascii="Aptos" w:hAnsi="Aptos"/>
        </w:rPr>
      </w:pPr>
      <w:r w:rsidRPr="00860B6A">
        <w:rPr>
          <w:rFonts w:ascii="Aptos" w:hAnsi="Aptos"/>
        </w:rPr>
        <w:t>Flexibility in relation to working arrangements is essential. Occasional out of hours working will be required as the role holder will be expected to work additional hours at peak times of the year and may have to undertake UK and international travel as necessary. Annual leave may be restricted at certain times of the year.</w:t>
      </w:r>
    </w:p>
    <w:p w14:paraId="3390B626" w14:textId="77777777" w:rsidR="003D585E" w:rsidRDefault="003D585E" w:rsidP="66F15E9B">
      <w:pPr>
        <w:widowControl/>
        <w:spacing w:after="60"/>
        <w:rPr>
          <w:rFonts w:ascii="Aptos" w:hAnsi="Aptos"/>
          <w:b/>
          <w:bCs/>
        </w:rPr>
      </w:pPr>
    </w:p>
    <w:p w14:paraId="50570671" w14:textId="732F1900" w:rsidR="00CC5431" w:rsidRPr="00CC5431" w:rsidRDefault="00C4628E" w:rsidP="00CC5431">
      <w:pPr>
        <w:pStyle w:val="Heading3"/>
        <w:kinsoku w:val="0"/>
        <w:overflowPunct w:val="0"/>
        <w:ind w:left="0"/>
        <w:rPr>
          <w:rFonts w:ascii="Aptos" w:hAnsi="Aptos"/>
          <w:b/>
          <w:bCs/>
          <w:spacing w:val="-2"/>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2"/>
          <w:sz w:val="22"/>
          <w:szCs w:val="22"/>
        </w:rPr>
        <w:t>benefits:</w:t>
      </w:r>
    </w:p>
    <w:p w14:paraId="307CD8EE" w14:textId="77777777" w:rsidR="00D53A34" w:rsidRPr="00D53A34" w:rsidRDefault="00D53A34" w:rsidP="00D53A34">
      <w:pPr>
        <w:rPr>
          <w:rFonts w:ascii="Aptos" w:hAnsi="Aptos"/>
        </w:rPr>
      </w:pPr>
      <w:r w:rsidRPr="00D53A34">
        <w:rPr>
          <w:rFonts w:ascii="Aptos" w:hAnsi="Aptos"/>
        </w:rPr>
        <w:t>At The University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409AEE83" w14:textId="77777777" w:rsidR="00D53A34" w:rsidRPr="00D53A34" w:rsidRDefault="00D53A34" w:rsidP="00D53A34">
      <w:pPr>
        <w:rPr>
          <w:rFonts w:ascii="Aptos" w:hAnsi="Aptos"/>
        </w:rPr>
      </w:pPr>
    </w:p>
    <w:p w14:paraId="12BCFF72" w14:textId="5A80C9E9" w:rsidR="00D53A34" w:rsidRPr="00D53A34" w:rsidRDefault="00D53A34" w:rsidP="00D53A34">
      <w:pPr>
        <w:rPr>
          <w:rFonts w:ascii="Aptos" w:hAnsi="Aptos"/>
        </w:rPr>
      </w:pPr>
      <w:r w:rsidRPr="00D53A34">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77A06272" w14:textId="77777777" w:rsidR="00D53A34" w:rsidRPr="00D53A34" w:rsidRDefault="00D53A34" w:rsidP="00D53A34">
      <w:pPr>
        <w:rPr>
          <w:rFonts w:ascii="Aptos" w:hAnsi="Aptos"/>
        </w:rPr>
      </w:pPr>
    </w:p>
    <w:p w14:paraId="7DF5FD80" w14:textId="295EEC4A" w:rsidR="00D53A34" w:rsidRPr="00FB152B" w:rsidRDefault="00D53A34" w:rsidP="00FB152B">
      <w:pPr>
        <w:rPr>
          <w:rFonts w:ascii="Aptos" w:hAnsi="Aptos"/>
        </w:rPr>
        <w:sectPr w:rsidR="00D53A34" w:rsidRPr="00FB152B" w:rsidSect="00D53A34">
          <w:type w:val="continuous"/>
          <w:pgSz w:w="11900" w:h="16840"/>
          <w:pgMar w:top="1440" w:right="1080" w:bottom="1440" w:left="1080" w:header="720" w:footer="720" w:gutter="0"/>
          <w:cols w:space="380"/>
          <w:noEndnote/>
          <w:docGrid w:linePitch="299"/>
        </w:sectPr>
      </w:pPr>
      <w:r w:rsidRPr="00D53A34">
        <w:rPr>
          <w:rFonts w:ascii="Aptos" w:hAnsi="Aptos"/>
        </w:rPr>
        <w:t>At Sunderland, we’re not just offering a job, we’re offering a place where you can grow, connect, and feel truly valued.</w:t>
      </w:r>
    </w:p>
    <w:p w14:paraId="610B1F58" w14:textId="13213124" w:rsidR="00C4628E" w:rsidRDefault="00C4628E" w:rsidP="00D53A34">
      <w:pPr>
        <w:pStyle w:val="BodyText"/>
        <w:kinsoku w:val="0"/>
        <w:overflowPunct w:val="0"/>
        <w:ind w:right="271"/>
        <w:rPr>
          <w:rFonts w:ascii="Aptos" w:hAnsi="Aptos" w:cs="Calibri"/>
          <w:sz w:val="20"/>
          <w:szCs w:val="20"/>
        </w:rPr>
        <w:sectPr w:rsidR="00C4628E" w:rsidSect="00D53A34">
          <w:type w:val="continuous"/>
          <w:pgSz w:w="11900" w:h="16840"/>
          <w:pgMar w:top="1440" w:right="1080" w:bottom="1440" w:left="1080" w:header="720" w:footer="720" w:gutter="0"/>
          <w:cols w:num="2" w:space="720" w:equalWidth="0">
            <w:col w:w="6673" w:space="380"/>
            <w:col w:w="2687"/>
          </w:cols>
          <w:noEndnote/>
        </w:sectPr>
      </w:pPr>
    </w:p>
    <w:p w14:paraId="5B671DEB" w14:textId="77777777" w:rsidR="00D53A34" w:rsidRDefault="00D53A34" w:rsidP="00D53A34">
      <w:pPr>
        <w:pStyle w:val="Heading1"/>
        <w:kinsoku w:val="0"/>
        <w:overflowPunct w:val="0"/>
        <w:ind w:left="0"/>
        <w:rPr>
          <w:rFonts w:ascii="Aptos" w:hAnsi="Aptos"/>
          <w:b/>
          <w:bCs/>
          <w:spacing w:val="-2"/>
          <w:sz w:val="22"/>
          <w:szCs w:val="22"/>
        </w:rPr>
      </w:pPr>
    </w:p>
    <w:p w14:paraId="05643002" w14:textId="77777777" w:rsidR="00997501" w:rsidRPr="00860B6A" w:rsidRDefault="00997501" w:rsidP="00997501">
      <w:pPr>
        <w:pStyle w:val="Heading1"/>
        <w:kinsoku w:val="0"/>
        <w:overflowPunct w:val="0"/>
        <w:ind w:left="0"/>
        <w:rPr>
          <w:rFonts w:ascii="Aptos" w:hAnsi="Aptos"/>
          <w:b/>
          <w:bCs/>
          <w:spacing w:val="-5"/>
          <w:sz w:val="22"/>
          <w:szCs w:val="22"/>
        </w:rPr>
      </w:pPr>
      <w:r w:rsidRPr="00860B6A">
        <w:rPr>
          <w:rFonts w:ascii="Aptos" w:hAnsi="Aptos"/>
          <w:b/>
          <w:bCs/>
          <w:spacing w:val="-2"/>
          <w:sz w:val="22"/>
          <w:szCs w:val="22"/>
        </w:rPr>
        <w:t>Who</w:t>
      </w:r>
      <w:r w:rsidRPr="00860B6A">
        <w:rPr>
          <w:rFonts w:ascii="Aptos" w:hAnsi="Aptos"/>
          <w:b/>
          <w:bCs/>
          <w:spacing w:val="-23"/>
          <w:sz w:val="22"/>
          <w:szCs w:val="22"/>
        </w:rPr>
        <w:t xml:space="preserve"> </w:t>
      </w:r>
      <w:r w:rsidRPr="00860B6A">
        <w:rPr>
          <w:rFonts w:ascii="Aptos" w:hAnsi="Aptos"/>
          <w:b/>
          <w:bCs/>
          <w:spacing w:val="-2"/>
          <w:sz w:val="22"/>
          <w:szCs w:val="22"/>
        </w:rPr>
        <w:t>we’re</w:t>
      </w:r>
      <w:r w:rsidRPr="00860B6A">
        <w:rPr>
          <w:rFonts w:ascii="Aptos" w:hAnsi="Aptos"/>
          <w:b/>
          <w:bCs/>
          <w:spacing w:val="-23"/>
          <w:sz w:val="22"/>
          <w:szCs w:val="22"/>
        </w:rPr>
        <w:t xml:space="preserve"> </w:t>
      </w:r>
      <w:r w:rsidRPr="00860B6A">
        <w:rPr>
          <w:rFonts w:ascii="Aptos" w:hAnsi="Aptos"/>
          <w:b/>
          <w:bCs/>
          <w:spacing w:val="-2"/>
          <w:sz w:val="22"/>
          <w:szCs w:val="22"/>
        </w:rPr>
        <w:t>looking</w:t>
      </w:r>
      <w:r w:rsidRPr="00860B6A">
        <w:rPr>
          <w:rFonts w:ascii="Aptos" w:hAnsi="Aptos"/>
          <w:b/>
          <w:bCs/>
          <w:spacing w:val="-22"/>
          <w:sz w:val="22"/>
          <w:szCs w:val="22"/>
        </w:rPr>
        <w:t xml:space="preserve"> </w:t>
      </w:r>
      <w:r w:rsidRPr="00860B6A">
        <w:rPr>
          <w:rFonts w:ascii="Aptos" w:hAnsi="Aptos"/>
          <w:b/>
          <w:bCs/>
          <w:spacing w:val="-5"/>
          <w:sz w:val="22"/>
          <w:szCs w:val="22"/>
        </w:rPr>
        <w:t>for</w:t>
      </w:r>
    </w:p>
    <w:p w14:paraId="6F9282DB" w14:textId="77777777" w:rsidR="00997501" w:rsidRPr="00860B6A" w:rsidRDefault="00997501" w:rsidP="00997501">
      <w:pPr>
        <w:pStyle w:val="Heading3"/>
        <w:kinsoku w:val="0"/>
        <w:overflowPunct w:val="0"/>
        <w:spacing w:before="36"/>
        <w:ind w:left="0"/>
        <w:rPr>
          <w:rFonts w:ascii="Aptos" w:hAnsi="Aptos"/>
          <w:spacing w:val="-4"/>
          <w:sz w:val="22"/>
          <w:szCs w:val="22"/>
        </w:rPr>
      </w:pPr>
      <w:r w:rsidRPr="00860B6A">
        <w:rPr>
          <w:rFonts w:ascii="Aptos" w:hAnsi="Aptos"/>
          <w:spacing w:val="-4"/>
          <w:sz w:val="22"/>
          <w:szCs w:val="22"/>
        </w:rPr>
        <w:t>Your</w:t>
      </w:r>
      <w:r w:rsidRPr="00860B6A">
        <w:rPr>
          <w:rFonts w:ascii="Aptos" w:hAnsi="Aptos"/>
          <w:spacing w:val="-20"/>
          <w:sz w:val="22"/>
          <w:szCs w:val="22"/>
        </w:rPr>
        <w:t xml:space="preserve"> </w:t>
      </w:r>
      <w:r w:rsidRPr="00860B6A">
        <w:rPr>
          <w:rFonts w:ascii="Aptos" w:hAnsi="Aptos"/>
          <w:spacing w:val="-4"/>
          <w:sz w:val="22"/>
          <w:szCs w:val="22"/>
        </w:rPr>
        <w:t>qualifications</w:t>
      </w:r>
      <w:r w:rsidRPr="00860B6A">
        <w:rPr>
          <w:rFonts w:ascii="Aptos" w:hAnsi="Aptos"/>
          <w:spacing w:val="-19"/>
          <w:sz w:val="22"/>
          <w:szCs w:val="22"/>
        </w:rPr>
        <w:t xml:space="preserve"> </w:t>
      </w:r>
      <w:r w:rsidRPr="00860B6A">
        <w:rPr>
          <w:rFonts w:ascii="Aptos" w:hAnsi="Aptos"/>
          <w:spacing w:val="-4"/>
          <w:sz w:val="22"/>
          <w:szCs w:val="22"/>
        </w:rPr>
        <w:t>include:</w:t>
      </w:r>
    </w:p>
    <w:p w14:paraId="5053C729" w14:textId="441CB99B" w:rsidR="00157154" w:rsidRPr="00645832" w:rsidRDefault="00281E62" w:rsidP="00645832">
      <w:pPr>
        <w:pStyle w:val="BodyText"/>
        <w:numPr>
          <w:ilvl w:val="0"/>
          <w:numId w:val="12"/>
        </w:numPr>
        <w:kinsoku w:val="0"/>
        <w:overflowPunct w:val="0"/>
        <w:spacing w:before="42"/>
        <w:rPr>
          <w:rFonts w:ascii="Aptos" w:hAnsi="Aptos"/>
          <w:sz w:val="22"/>
          <w:szCs w:val="22"/>
        </w:rPr>
      </w:pPr>
      <w:r w:rsidRPr="00860B6A">
        <w:rPr>
          <w:rFonts w:ascii="Aptos" w:hAnsi="Aptos"/>
          <w:sz w:val="22"/>
          <w:szCs w:val="22"/>
        </w:rPr>
        <w:t>Educated to degree level or equivalent relevant qualification</w:t>
      </w:r>
      <w:r w:rsidR="00B07B20">
        <w:rPr>
          <w:rFonts w:ascii="Aptos" w:hAnsi="Aptos"/>
          <w:sz w:val="22"/>
          <w:szCs w:val="22"/>
        </w:rPr>
        <w:t xml:space="preserve"> or</w:t>
      </w:r>
      <w:r w:rsidR="00645832">
        <w:rPr>
          <w:rFonts w:ascii="Aptos" w:hAnsi="Aptos"/>
          <w:sz w:val="22"/>
          <w:szCs w:val="22"/>
        </w:rPr>
        <w:t xml:space="preserve"> </w:t>
      </w:r>
      <w:r w:rsidRPr="00645832">
        <w:rPr>
          <w:rFonts w:ascii="Aptos" w:hAnsi="Aptos"/>
          <w:sz w:val="22"/>
          <w:szCs w:val="22"/>
        </w:rPr>
        <w:t>substantial relevant experience and expertise</w:t>
      </w:r>
    </w:p>
    <w:p w14:paraId="005C56B1" w14:textId="3572B966" w:rsidR="00281E62" w:rsidRPr="00860B6A" w:rsidRDefault="00157154" w:rsidP="00281E62">
      <w:pPr>
        <w:pStyle w:val="BodyText"/>
        <w:numPr>
          <w:ilvl w:val="0"/>
          <w:numId w:val="12"/>
        </w:numPr>
        <w:kinsoku w:val="0"/>
        <w:overflowPunct w:val="0"/>
        <w:spacing w:before="42"/>
        <w:rPr>
          <w:rFonts w:ascii="Aptos" w:hAnsi="Aptos"/>
          <w:sz w:val="22"/>
          <w:szCs w:val="22"/>
        </w:rPr>
      </w:pPr>
      <w:r w:rsidRPr="00860B6A">
        <w:rPr>
          <w:rFonts w:ascii="Aptos" w:hAnsi="Aptos"/>
          <w:sz w:val="22"/>
          <w:szCs w:val="22"/>
        </w:rPr>
        <w:t xml:space="preserve">Professional </w:t>
      </w:r>
      <w:r w:rsidR="00B07B20">
        <w:rPr>
          <w:rFonts w:ascii="Aptos" w:hAnsi="Aptos"/>
          <w:sz w:val="22"/>
          <w:szCs w:val="22"/>
        </w:rPr>
        <w:t>q</w:t>
      </w:r>
      <w:r w:rsidRPr="00860B6A">
        <w:rPr>
          <w:rFonts w:ascii="Aptos" w:hAnsi="Aptos"/>
          <w:sz w:val="22"/>
          <w:szCs w:val="22"/>
        </w:rPr>
        <w:t xml:space="preserve">ualification in a relevant area </w:t>
      </w:r>
      <w:r w:rsidRPr="00860B6A">
        <w:rPr>
          <w:rFonts w:ascii="Aptos" w:hAnsi="Aptos"/>
          <w:i/>
          <w:iCs/>
          <w:sz w:val="22"/>
          <w:szCs w:val="22"/>
        </w:rPr>
        <w:t>(desirable)</w:t>
      </w:r>
    </w:p>
    <w:p w14:paraId="033EB9ED" w14:textId="77777777" w:rsidR="00997501" w:rsidRPr="00860B6A" w:rsidRDefault="00997501" w:rsidP="00997501">
      <w:pPr>
        <w:pStyle w:val="BodyText"/>
        <w:kinsoku w:val="0"/>
        <w:overflowPunct w:val="0"/>
        <w:spacing w:before="42"/>
        <w:rPr>
          <w:rFonts w:ascii="Aptos" w:hAnsi="Aptos"/>
          <w:sz w:val="22"/>
          <w:szCs w:val="22"/>
        </w:rPr>
      </w:pPr>
    </w:p>
    <w:p w14:paraId="186F690E" w14:textId="77777777" w:rsidR="00997501" w:rsidRPr="00860B6A" w:rsidRDefault="00997501" w:rsidP="00997501">
      <w:pPr>
        <w:pStyle w:val="Heading3"/>
        <w:kinsoku w:val="0"/>
        <w:overflowPunct w:val="0"/>
        <w:spacing w:before="1"/>
        <w:ind w:left="0"/>
        <w:rPr>
          <w:rFonts w:ascii="Aptos" w:hAnsi="Aptos"/>
          <w:spacing w:val="-4"/>
          <w:sz w:val="22"/>
          <w:szCs w:val="22"/>
        </w:rPr>
      </w:pPr>
      <w:r w:rsidRPr="00860B6A">
        <w:rPr>
          <w:rFonts w:ascii="Aptos" w:hAnsi="Aptos"/>
          <w:spacing w:val="-4"/>
          <w:sz w:val="22"/>
          <w:szCs w:val="22"/>
        </w:rPr>
        <w:t>Your</w:t>
      </w:r>
      <w:r w:rsidRPr="00860B6A">
        <w:rPr>
          <w:rFonts w:ascii="Aptos" w:hAnsi="Aptos"/>
          <w:spacing w:val="-19"/>
          <w:sz w:val="22"/>
          <w:szCs w:val="22"/>
        </w:rPr>
        <w:t xml:space="preserve"> </w:t>
      </w:r>
      <w:r w:rsidRPr="00860B6A">
        <w:rPr>
          <w:rFonts w:ascii="Aptos" w:hAnsi="Aptos"/>
          <w:spacing w:val="-4"/>
          <w:sz w:val="22"/>
          <w:szCs w:val="22"/>
        </w:rPr>
        <w:t>experience</w:t>
      </w:r>
      <w:r w:rsidRPr="00860B6A">
        <w:rPr>
          <w:rFonts w:ascii="Aptos" w:hAnsi="Aptos"/>
          <w:spacing w:val="-19"/>
          <w:sz w:val="22"/>
          <w:szCs w:val="22"/>
        </w:rPr>
        <w:t xml:space="preserve"> </w:t>
      </w:r>
      <w:r w:rsidRPr="00860B6A">
        <w:rPr>
          <w:rFonts w:ascii="Aptos" w:hAnsi="Aptos"/>
          <w:spacing w:val="-4"/>
          <w:sz w:val="22"/>
          <w:szCs w:val="22"/>
        </w:rPr>
        <w:t>includes:</w:t>
      </w:r>
    </w:p>
    <w:p w14:paraId="0D17936A" w14:textId="11804D14" w:rsidR="000B79F1" w:rsidRPr="00860B6A" w:rsidRDefault="00B07B20" w:rsidP="000B79F1">
      <w:pPr>
        <w:numPr>
          <w:ilvl w:val="0"/>
          <w:numId w:val="11"/>
        </w:numPr>
        <w:spacing w:line="259" w:lineRule="auto"/>
        <w:rPr>
          <w:rFonts w:ascii="Aptos" w:eastAsia="Aptos" w:hAnsi="Aptos" w:cs="Aptos"/>
        </w:rPr>
      </w:pPr>
      <w:r>
        <w:rPr>
          <w:rFonts w:ascii="Aptos" w:eastAsia="Aptos" w:hAnsi="Aptos" w:cs="Aptos"/>
        </w:rPr>
        <w:t>S</w:t>
      </w:r>
      <w:r w:rsidR="000B79F1" w:rsidRPr="00860B6A">
        <w:rPr>
          <w:rFonts w:ascii="Aptos" w:eastAsia="Aptos" w:hAnsi="Aptos" w:cs="Aptos"/>
        </w:rPr>
        <w:t>uccessful</w:t>
      </w:r>
      <w:r>
        <w:rPr>
          <w:rFonts w:ascii="Aptos" w:eastAsia="Aptos" w:hAnsi="Aptos" w:cs="Aptos"/>
        </w:rPr>
        <w:t xml:space="preserve"> work</w:t>
      </w:r>
      <w:r w:rsidR="000B79F1" w:rsidRPr="00860B6A">
        <w:rPr>
          <w:rFonts w:ascii="Aptos" w:eastAsia="Aptos" w:hAnsi="Aptos" w:cs="Aptos"/>
        </w:rPr>
        <w:t xml:space="preserve"> in a customer-focused service environment</w:t>
      </w:r>
    </w:p>
    <w:p w14:paraId="1CC6FFE4" w14:textId="77777777" w:rsidR="00CB1DB2" w:rsidRPr="00860B6A" w:rsidRDefault="00CB1DB2" w:rsidP="00CB1DB2">
      <w:pPr>
        <w:pStyle w:val="ListParagraph"/>
        <w:numPr>
          <w:ilvl w:val="0"/>
          <w:numId w:val="11"/>
        </w:numPr>
        <w:rPr>
          <w:rFonts w:ascii="Aptos" w:eastAsia="Aptos" w:hAnsi="Aptos" w:cs="Aptos"/>
          <w:sz w:val="22"/>
          <w:szCs w:val="22"/>
        </w:rPr>
      </w:pPr>
      <w:r w:rsidRPr="00860B6A">
        <w:rPr>
          <w:rFonts w:ascii="Aptos" w:eastAsia="Aptos" w:hAnsi="Aptos" w:cs="Aptos"/>
          <w:sz w:val="22"/>
          <w:szCs w:val="22"/>
        </w:rPr>
        <w:t xml:space="preserve">Knowledge and experience of the use and interrogation of database systems </w:t>
      </w:r>
    </w:p>
    <w:p w14:paraId="28E88D27" w14:textId="293875BA" w:rsidR="00CB1DB2" w:rsidRPr="00860B6A" w:rsidRDefault="00965AC0" w:rsidP="000B79F1">
      <w:pPr>
        <w:numPr>
          <w:ilvl w:val="0"/>
          <w:numId w:val="11"/>
        </w:numPr>
        <w:spacing w:line="259" w:lineRule="auto"/>
        <w:rPr>
          <w:rFonts w:ascii="Aptos" w:eastAsia="Aptos" w:hAnsi="Aptos" w:cs="Aptos"/>
        </w:rPr>
      </w:pPr>
      <w:r w:rsidRPr="00860B6A">
        <w:rPr>
          <w:rFonts w:ascii="Aptos" w:eastAsia="Aptos" w:hAnsi="Aptos" w:cs="Aptos"/>
        </w:rPr>
        <w:t>Ability to develop and enhance systems and processes, and experience of using technology to do so</w:t>
      </w:r>
    </w:p>
    <w:p w14:paraId="609C46E2" w14:textId="7F8AE323" w:rsidR="008C0BBD" w:rsidRPr="00192A45" w:rsidRDefault="00A30110" w:rsidP="00192A45">
      <w:pPr>
        <w:numPr>
          <w:ilvl w:val="0"/>
          <w:numId w:val="11"/>
        </w:numPr>
        <w:spacing w:line="259" w:lineRule="auto"/>
        <w:rPr>
          <w:rFonts w:ascii="Aptos" w:eastAsia="Aptos" w:hAnsi="Aptos" w:cs="Aptos"/>
        </w:rPr>
      </w:pPr>
      <w:r w:rsidRPr="00860B6A">
        <w:rPr>
          <w:rFonts w:ascii="Aptos" w:eastAsia="Aptos" w:hAnsi="Aptos" w:cs="Aptos"/>
        </w:rPr>
        <w:t>Excellent level of digital and oral communication skills</w:t>
      </w:r>
    </w:p>
    <w:p w14:paraId="000AC6F4" w14:textId="425C9230" w:rsidR="009B69B7" w:rsidRPr="00860B6A" w:rsidRDefault="008D26B6" w:rsidP="009B69B7">
      <w:pPr>
        <w:pStyle w:val="ListParagraph"/>
        <w:numPr>
          <w:ilvl w:val="0"/>
          <w:numId w:val="11"/>
        </w:numPr>
        <w:rPr>
          <w:rFonts w:ascii="Aptos" w:hAnsi="Aptos"/>
          <w:sz w:val="22"/>
          <w:szCs w:val="22"/>
        </w:rPr>
      </w:pPr>
      <w:r w:rsidRPr="00860B6A">
        <w:rPr>
          <w:rFonts w:ascii="Aptos" w:hAnsi="Aptos"/>
          <w:sz w:val="22"/>
          <w:szCs w:val="22"/>
        </w:rPr>
        <w:t xml:space="preserve">Knowledge and experience of Quality Management within the HE Sector </w:t>
      </w:r>
      <w:r w:rsidR="00997501" w:rsidRPr="00860B6A">
        <w:rPr>
          <w:rFonts w:ascii="Aptos" w:hAnsi="Aptos"/>
          <w:i/>
          <w:iCs/>
          <w:sz w:val="22"/>
          <w:szCs w:val="22"/>
        </w:rPr>
        <w:t>(desirable)</w:t>
      </w:r>
    </w:p>
    <w:p w14:paraId="46BD5E91" w14:textId="4D82052D" w:rsidR="009B69B7" w:rsidRPr="00860B6A" w:rsidRDefault="009B69B7" w:rsidP="009B69B7">
      <w:pPr>
        <w:pStyle w:val="ListParagraph"/>
        <w:numPr>
          <w:ilvl w:val="0"/>
          <w:numId w:val="11"/>
        </w:numPr>
        <w:rPr>
          <w:rFonts w:ascii="Aptos" w:hAnsi="Aptos"/>
          <w:sz w:val="22"/>
          <w:szCs w:val="22"/>
        </w:rPr>
      </w:pPr>
      <w:r w:rsidRPr="00860B6A">
        <w:rPr>
          <w:rFonts w:ascii="Aptos" w:hAnsi="Aptos"/>
          <w:sz w:val="22"/>
          <w:szCs w:val="22"/>
        </w:rPr>
        <w:t xml:space="preserve">Experience of supporting committees to a professional standard </w:t>
      </w:r>
      <w:r w:rsidRPr="00860B6A">
        <w:rPr>
          <w:rFonts w:ascii="Aptos" w:hAnsi="Aptos"/>
          <w:i/>
          <w:iCs/>
          <w:sz w:val="22"/>
          <w:szCs w:val="22"/>
        </w:rPr>
        <w:t>(desirable)</w:t>
      </w:r>
    </w:p>
    <w:p w14:paraId="69E1BDBC" w14:textId="100D67FE" w:rsidR="009B69B7" w:rsidRPr="00860B6A" w:rsidRDefault="009B69B7" w:rsidP="009B69B7">
      <w:pPr>
        <w:pStyle w:val="ListParagraph"/>
        <w:numPr>
          <w:ilvl w:val="0"/>
          <w:numId w:val="11"/>
        </w:numPr>
        <w:rPr>
          <w:rFonts w:ascii="Aptos" w:hAnsi="Aptos"/>
          <w:sz w:val="22"/>
          <w:szCs w:val="22"/>
        </w:rPr>
      </w:pPr>
      <w:r w:rsidRPr="00860B6A">
        <w:rPr>
          <w:rFonts w:ascii="Aptos" w:hAnsi="Aptos"/>
          <w:sz w:val="22"/>
          <w:szCs w:val="22"/>
        </w:rPr>
        <w:t xml:space="preserve">Experience of successfully supervising staff </w:t>
      </w:r>
      <w:r w:rsidRPr="00860B6A">
        <w:rPr>
          <w:rFonts w:ascii="Aptos" w:hAnsi="Aptos"/>
          <w:i/>
          <w:iCs/>
          <w:sz w:val="22"/>
          <w:szCs w:val="22"/>
        </w:rPr>
        <w:t>(desirable)</w:t>
      </w:r>
    </w:p>
    <w:p w14:paraId="049916C2" w14:textId="5B211E77" w:rsidR="009B69B7" w:rsidRPr="009B3B0A" w:rsidRDefault="009B69B7" w:rsidP="009B3B0A">
      <w:pPr>
        <w:pStyle w:val="ListParagraph"/>
        <w:numPr>
          <w:ilvl w:val="0"/>
          <w:numId w:val="11"/>
        </w:numPr>
        <w:rPr>
          <w:rFonts w:ascii="Aptos" w:hAnsi="Aptos"/>
          <w:sz w:val="22"/>
          <w:szCs w:val="22"/>
        </w:rPr>
      </w:pPr>
      <w:r w:rsidRPr="00860B6A">
        <w:rPr>
          <w:rFonts w:ascii="Aptos" w:hAnsi="Aptos"/>
          <w:sz w:val="22"/>
          <w:szCs w:val="22"/>
        </w:rPr>
        <w:t xml:space="preserve">Experience of the use and interrogation of database systems, such as the University’s student records system, SITS, and the ability to use such a system to extract data for reporting purposes </w:t>
      </w:r>
      <w:r w:rsidRPr="00860B6A">
        <w:rPr>
          <w:rFonts w:ascii="Aptos" w:hAnsi="Aptos"/>
          <w:i/>
          <w:iCs/>
          <w:sz w:val="22"/>
          <w:szCs w:val="22"/>
        </w:rPr>
        <w:t>(desirable)</w:t>
      </w:r>
      <w:r w:rsidRPr="00860B6A">
        <w:rPr>
          <w:rFonts w:ascii="Aptos" w:hAnsi="Aptos"/>
          <w:sz w:val="22"/>
          <w:szCs w:val="22"/>
        </w:rPr>
        <w:t xml:space="preserve"> </w:t>
      </w:r>
    </w:p>
    <w:p w14:paraId="7D5E119F" w14:textId="77777777" w:rsidR="00997501" w:rsidRPr="00860B6A" w:rsidRDefault="00997501" w:rsidP="00997501">
      <w:pPr>
        <w:spacing w:line="259" w:lineRule="auto"/>
        <w:rPr>
          <w:rFonts w:ascii="Aptos" w:hAnsi="Aptos"/>
        </w:rPr>
      </w:pPr>
    </w:p>
    <w:p w14:paraId="1CD6EF5C" w14:textId="77777777" w:rsidR="00997501" w:rsidRPr="00860B6A" w:rsidRDefault="00997501" w:rsidP="00997501">
      <w:pPr>
        <w:rPr>
          <w:rFonts w:ascii="Aptos" w:hAnsi="Aptos"/>
        </w:rPr>
      </w:pPr>
      <w:r w:rsidRPr="00860B6A">
        <w:rPr>
          <w:rFonts w:ascii="Aptos" w:hAnsi="Aptos"/>
          <w:b/>
          <w:bCs/>
          <w:spacing w:val="-4"/>
        </w:rPr>
        <w:t>What</w:t>
      </w:r>
      <w:r w:rsidRPr="00860B6A">
        <w:rPr>
          <w:rFonts w:ascii="Aptos" w:hAnsi="Aptos"/>
          <w:b/>
          <w:bCs/>
          <w:spacing w:val="-20"/>
        </w:rPr>
        <w:t xml:space="preserve"> </w:t>
      </w:r>
      <w:r w:rsidRPr="00860B6A">
        <w:rPr>
          <w:rFonts w:ascii="Aptos" w:hAnsi="Aptos"/>
          <w:b/>
          <w:bCs/>
          <w:spacing w:val="-4"/>
        </w:rPr>
        <w:t>we’re</w:t>
      </w:r>
      <w:r w:rsidRPr="00860B6A">
        <w:rPr>
          <w:rFonts w:ascii="Aptos" w:hAnsi="Aptos"/>
          <w:b/>
          <w:bCs/>
          <w:spacing w:val="-20"/>
        </w:rPr>
        <w:t xml:space="preserve"> </w:t>
      </w:r>
      <w:r w:rsidRPr="00860B6A">
        <w:rPr>
          <w:rFonts w:ascii="Aptos" w:hAnsi="Aptos"/>
          <w:b/>
          <w:bCs/>
          <w:spacing w:val="-4"/>
        </w:rPr>
        <w:t>looking</w:t>
      </w:r>
      <w:r w:rsidRPr="00860B6A">
        <w:rPr>
          <w:rFonts w:ascii="Aptos" w:hAnsi="Aptos"/>
          <w:b/>
          <w:bCs/>
          <w:spacing w:val="-21"/>
        </w:rPr>
        <w:t xml:space="preserve"> </w:t>
      </w:r>
      <w:r w:rsidRPr="00860B6A">
        <w:rPr>
          <w:rFonts w:ascii="Aptos" w:hAnsi="Aptos"/>
          <w:b/>
          <w:bCs/>
          <w:spacing w:val="-5"/>
        </w:rPr>
        <w:t>for</w:t>
      </w:r>
    </w:p>
    <w:p w14:paraId="7CA953CA" w14:textId="77777777" w:rsidR="00997501" w:rsidRPr="00860B6A" w:rsidRDefault="00997501" w:rsidP="00997501">
      <w:pPr>
        <w:rPr>
          <w:rFonts w:ascii="Aptos" w:hAnsi="Aptos"/>
        </w:rPr>
      </w:pPr>
      <w:r w:rsidRPr="00860B6A">
        <w:rPr>
          <w:rFonts w:ascii="Aptos" w:hAnsi="Aptos"/>
        </w:rPr>
        <w:t>Your expertise includes:</w:t>
      </w:r>
    </w:p>
    <w:p w14:paraId="59A31E61" w14:textId="77777777" w:rsidR="00192A45" w:rsidRPr="00192A45" w:rsidRDefault="00C4113D" w:rsidP="00997501">
      <w:pPr>
        <w:numPr>
          <w:ilvl w:val="0"/>
          <w:numId w:val="11"/>
        </w:numPr>
        <w:rPr>
          <w:rFonts w:ascii="Aptos" w:eastAsia="Aptos" w:hAnsi="Aptos" w:cs="Aptos"/>
          <w:sz w:val="24"/>
          <w:szCs w:val="24"/>
        </w:rPr>
      </w:pPr>
      <w:r w:rsidRPr="00860B6A">
        <w:rPr>
          <w:rFonts w:ascii="Aptos" w:hAnsi="Aptos"/>
        </w:rPr>
        <w:t xml:space="preserve">Building </w:t>
      </w:r>
      <w:r w:rsidR="004252D3" w:rsidRPr="00860B6A">
        <w:rPr>
          <w:rFonts w:ascii="Aptos" w:hAnsi="Aptos"/>
        </w:rPr>
        <w:t xml:space="preserve">strong </w:t>
      </w:r>
      <w:r w:rsidRPr="00860B6A">
        <w:rPr>
          <w:rFonts w:ascii="Aptos" w:hAnsi="Aptos"/>
        </w:rPr>
        <w:t>relationships</w:t>
      </w:r>
    </w:p>
    <w:p w14:paraId="07007581" w14:textId="3F674566" w:rsidR="00997501" w:rsidRPr="00860B6A" w:rsidRDefault="00192A45" w:rsidP="00997501">
      <w:pPr>
        <w:numPr>
          <w:ilvl w:val="0"/>
          <w:numId w:val="11"/>
        </w:numPr>
        <w:rPr>
          <w:rFonts w:ascii="Aptos" w:eastAsia="Aptos" w:hAnsi="Aptos" w:cs="Aptos"/>
          <w:sz w:val="24"/>
          <w:szCs w:val="24"/>
        </w:rPr>
      </w:pPr>
      <w:r>
        <w:rPr>
          <w:rFonts w:ascii="Aptos" w:hAnsi="Aptos"/>
        </w:rPr>
        <w:t>T</w:t>
      </w:r>
      <w:r w:rsidR="004252D3" w:rsidRPr="00860B6A">
        <w:rPr>
          <w:rFonts w:ascii="Aptos" w:hAnsi="Aptos"/>
        </w:rPr>
        <w:t xml:space="preserve">he confidence to </w:t>
      </w:r>
      <w:r w:rsidR="00C4113D" w:rsidRPr="00860B6A">
        <w:rPr>
          <w:rFonts w:ascii="Aptos" w:hAnsi="Aptos"/>
        </w:rPr>
        <w:t>challeng</w:t>
      </w:r>
      <w:r w:rsidR="004252D3" w:rsidRPr="00860B6A">
        <w:rPr>
          <w:rFonts w:ascii="Aptos" w:hAnsi="Aptos"/>
        </w:rPr>
        <w:t>e</w:t>
      </w:r>
      <w:r w:rsidR="00C4113D" w:rsidRPr="00860B6A">
        <w:rPr>
          <w:rFonts w:ascii="Aptos" w:hAnsi="Aptos"/>
        </w:rPr>
        <w:t xml:space="preserve"> in the right area</w:t>
      </w:r>
      <w:r>
        <w:rPr>
          <w:rFonts w:ascii="Aptos" w:hAnsi="Aptos"/>
        </w:rPr>
        <w:t xml:space="preserve"> at the right time</w:t>
      </w:r>
    </w:p>
    <w:p w14:paraId="2D0C4CC7" w14:textId="7D3697CE" w:rsidR="00910CA9" w:rsidRPr="00860B6A" w:rsidRDefault="00910CA9" w:rsidP="00997501">
      <w:pPr>
        <w:numPr>
          <w:ilvl w:val="0"/>
          <w:numId w:val="11"/>
        </w:numPr>
        <w:rPr>
          <w:rFonts w:ascii="Aptos" w:eastAsia="Aptos" w:hAnsi="Aptos" w:cs="Aptos"/>
          <w:sz w:val="24"/>
          <w:szCs w:val="24"/>
        </w:rPr>
      </w:pPr>
      <w:r w:rsidRPr="00860B6A">
        <w:rPr>
          <w:rFonts w:ascii="Aptos" w:hAnsi="Aptos"/>
        </w:rPr>
        <w:t>Accurate written communication and high attention to detail</w:t>
      </w:r>
    </w:p>
    <w:p w14:paraId="436B9389" w14:textId="7369F2B4" w:rsidR="00910CA9" w:rsidRPr="00860B6A" w:rsidRDefault="00572C77" w:rsidP="00997501">
      <w:pPr>
        <w:numPr>
          <w:ilvl w:val="0"/>
          <w:numId w:val="11"/>
        </w:numPr>
        <w:rPr>
          <w:rFonts w:ascii="Aptos" w:eastAsia="Aptos" w:hAnsi="Aptos" w:cs="Aptos"/>
          <w:sz w:val="24"/>
          <w:szCs w:val="24"/>
        </w:rPr>
      </w:pPr>
      <w:r>
        <w:rPr>
          <w:rFonts w:ascii="Aptos" w:hAnsi="Aptos"/>
        </w:rPr>
        <w:t>Use of</w:t>
      </w:r>
      <w:r w:rsidR="00910CA9" w:rsidRPr="00860B6A">
        <w:rPr>
          <w:rFonts w:ascii="Aptos" w:hAnsi="Aptos"/>
        </w:rPr>
        <w:t xml:space="preserve"> </w:t>
      </w:r>
      <w:r w:rsidR="00AB2C9D" w:rsidRPr="00860B6A">
        <w:rPr>
          <w:rFonts w:ascii="Aptos" w:hAnsi="Aptos"/>
        </w:rPr>
        <w:t>initiative</w:t>
      </w:r>
      <w:r w:rsidR="003C6CCB" w:rsidRPr="00860B6A">
        <w:rPr>
          <w:rFonts w:ascii="Aptos" w:hAnsi="Aptos"/>
        </w:rPr>
        <w:t xml:space="preserve"> and</w:t>
      </w:r>
      <w:r w:rsidR="00910CA9" w:rsidRPr="00860B6A">
        <w:rPr>
          <w:rFonts w:ascii="Aptos" w:hAnsi="Aptos"/>
        </w:rPr>
        <w:t xml:space="preserve"> </w:t>
      </w:r>
      <w:r>
        <w:rPr>
          <w:rFonts w:ascii="Aptos" w:hAnsi="Aptos"/>
        </w:rPr>
        <w:t xml:space="preserve">the ability </w:t>
      </w:r>
      <w:r w:rsidR="00910CA9" w:rsidRPr="00860B6A">
        <w:rPr>
          <w:rFonts w:ascii="Aptos" w:hAnsi="Aptos"/>
        </w:rPr>
        <w:t xml:space="preserve">to work without </w:t>
      </w:r>
      <w:r w:rsidR="00AB2C9D" w:rsidRPr="00860B6A">
        <w:rPr>
          <w:rFonts w:ascii="Aptos" w:hAnsi="Aptos"/>
        </w:rPr>
        <w:t>direct supervision</w:t>
      </w:r>
    </w:p>
    <w:p w14:paraId="0FB3DAC5" w14:textId="2F90BC5E" w:rsidR="00C4628E" w:rsidRPr="009B3B0A" w:rsidRDefault="002524B8" w:rsidP="009B3B0A">
      <w:pPr>
        <w:numPr>
          <w:ilvl w:val="0"/>
          <w:numId w:val="11"/>
        </w:numPr>
        <w:rPr>
          <w:rFonts w:ascii="Aptos" w:eastAsia="Aptos" w:hAnsi="Aptos" w:cs="Aptos"/>
          <w:sz w:val="24"/>
          <w:szCs w:val="24"/>
        </w:rPr>
      </w:pPr>
      <w:r w:rsidRPr="00860B6A">
        <w:rPr>
          <w:rFonts w:ascii="Aptos" w:hAnsi="Aptos"/>
        </w:rPr>
        <w:t>The ability to use experience and judgement to find creative solutions to complex problems</w:t>
      </w:r>
    </w:p>
    <w:p w14:paraId="3D6CAC05" w14:textId="77777777" w:rsidR="009B3B0A" w:rsidRPr="00F25674" w:rsidRDefault="009B3B0A" w:rsidP="009B3B0A">
      <w:pPr>
        <w:pStyle w:val="ListParagraph"/>
        <w:numPr>
          <w:ilvl w:val="0"/>
          <w:numId w:val="11"/>
        </w:numPr>
        <w:spacing w:before="0"/>
        <w:rPr>
          <w:rFonts w:ascii="Aptos" w:eastAsia="Aptos" w:hAnsi="Aptos" w:cs="Aptos"/>
        </w:rPr>
      </w:pPr>
      <w:r>
        <w:rPr>
          <w:rFonts w:ascii="Aptos" w:eastAsia="Aptos" w:hAnsi="Aptos" w:cs="Aptos"/>
          <w:sz w:val="22"/>
          <w:szCs w:val="22"/>
        </w:rPr>
        <w:t>Oral &amp; written communication; the ability to communicate information clearly, in addition to the ability to interpret complex information or processes and determine how best to convey information to others</w:t>
      </w:r>
    </w:p>
    <w:p w14:paraId="6B412671" w14:textId="43CA1489" w:rsidR="009B3B0A" w:rsidRDefault="009B3B0A" w:rsidP="009B3B0A">
      <w:pPr>
        <w:numPr>
          <w:ilvl w:val="0"/>
          <w:numId w:val="11"/>
        </w:numPr>
        <w:rPr>
          <w:rFonts w:ascii="Aptos" w:eastAsia="Aptos" w:hAnsi="Aptos" w:cs="Aptos"/>
        </w:rPr>
      </w:pPr>
      <w:r w:rsidRPr="009B3B0A">
        <w:rPr>
          <w:rFonts w:ascii="Aptos" w:eastAsia="Aptos" w:hAnsi="Aptos" w:cs="Aptos"/>
        </w:rPr>
        <w:t>Teamwork and motivation</w:t>
      </w:r>
      <w:r>
        <w:rPr>
          <w:rFonts w:ascii="Aptos" w:eastAsia="Aptos" w:hAnsi="Aptos" w:cs="Aptos"/>
        </w:rPr>
        <w:t xml:space="preserve">; </w:t>
      </w:r>
      <w:r w:rsidR="006326CC">
        <w:rPr>
          <w:rFonts w:ascii="Aptos" w:eastAsia="Aptos" w:hAnsi="Aptos" w:cs="Aptos"/>
        </w:rPr>
        <w:t xml:space="preserve">appropriate </w:t>
      </w:r>
      <w:r w:rsidR="00280752">
        <w:rPr>
          <w:rFonts w:ascii="Aptos" w:eastAsia="Aptos" w:hAnsi="Aptos" w:cs="Aptos"/>
        </w:rPr>
        <w:t>delegation of work ensuring clear task objectives are set, and motivation of team members to complete work</w:t>
      </w:r>
    </w:p>
    <w:p w14:paraId="65C7AFC8" w14:textId="6857675A" w:rsidR="00280752" w:rsidRDefault="00280752" w:rsidP="009B3B0A">
      <w:pPr>
        <w:numPr>
          <w:ilvl w:val="0"/>
          <w:numId w:val="11"/>
        </w:numPr>
        <w:rPr>
          <w:rFonts w:ascii="Aptos" w:eastAsia="Aptos" w:hAnsi="Aptos" w:cs="Aptos"/>
        </w:rPr>
      </w:pPr>
      <w:r>
        <w:rPr>
          <w:rFonts w:ascii="Aptos" w:eastAsia="Aptos" w:hAnsi="Aptos" w:cs="Aptos"/>
        </w:rPr>
        <w:t>Liaison and networking;</w:t>
      </w:r>
      <w:r w:rsidR="00EB17BE">
        <w:rPr>
          <w:rFonts w:ascii="Aptos" w:eastAsia="Aptos" w:hAnsi="Aptos" w:cs="Aptos"/>
        </w:rPr>
        <w:t xml:space="preserve"> participating in networks both internally and externally</w:t>
      </w:r>
      <w:r w:rsidR="001A3C58">
        <w:rPr>
          <w:rFonts w:ascii="Aptos" w:eastAsia="Aptos" w:hAnsi="Aptos" w:cs="Aptos"/>
        </w:rPr>
        <w:t>, ensuring the dissemination of information in the right format to relevant contacts at the right time and undertaking active collaboration to pursue a shared interest</w:t>
      </w:r>
    </w:p>
    <w:p w14:paraId="03C0343D" w14:textId="61CBA244" w:rsidR="001A3C58" w:rsidRDefault="001A3C58" w:rsidP="001A3C58">
      <w:pPr>
        <w:pStyle w:val="ListParagraph"/>
        <w:numPr>
          <w:ilvl w:val="0"/>
          <w:numId w:val="11"/>
        </w:numPr>
        <w:spacing w:before="0"/>
        <w:rPr>
          <w:rFonts w:ascii="Aptos" w:eastAsia="Aptos" w:hAnsi="Aptos" w:cs="Aptos"/>
          <w:sz w:val="22"/>
          <w:szCs w:val="22"/>
        </w:rPr>
      </w:pPr>
      <w:r w:rsidRPr="00A46F5F">
        <w:rPr>
          <w:rFonts w:ascii="Aptos" w:eastAsia="Aptos" w:hAnsi="Aptos" w:cs="Aptos"/>
          <w:sz w:val="22"/>
          <w:szCs w:val="22"/>
        </w:rPr>
        <w:t>Service delivery;</w:t>
      </w:r>
      <w:r>
        <w:rPr>
          <w:rFonts w:ascii="Aptos" w:eastAsia="Aptos" w:hAnsi="Aptos" w:cs="Aptos"/>
          <w:sz w:val="22"/>
          <w:szCs w:val="22"/>
        </w:rPr>
        <w:t xml:space="preserve"> working in a prompt and responsive manner responding to requests for service or </w:t>
      </w:r>
      <w:r w:rsidR="006326CC">
        <w:rPr>
          <w:rFonts w:ascii="Aptos" w:eastAsia="Aptos" w:hAnsi="Aptos" w:cs="Aptos"/>
          <w:sz w:val="22"/>
          <w:szCs w:val="22"/>
        </w:rPr>
        <w:t>information or</w:t>
      </w:r>
      <w:r>
        <w:rPr>
          <w:rFonts w:ascii="Aptos" w:eastAsia="Aptos" w:hAnsi="Aptos" w:cs="Aptos"/>
          <w:sz w:val="22"/>
          <w:szCs w:val="22"/>
        </w:rPr>
        <w:t xml:space="preserve"> referring to the relevant contact</w:t>
      </w:r>
      <w:r w:rsidR="006326CC">
        <w:rPr>
          <w:rFonts w:ascii="Aptos" w:eastAsia="Aptos" w:hAnsi="Aptos" w:cs="Aptos"/>
          <w:sz w:val="22"/>
          <w:szCs w:val="22"/>
        </w:rPr>
        <w:t>. Proactively seeking to explore and understand customers’ needs and adapting the service accordingly where possible</w:t>
      </w:r>
    </w:p>
    <w:p w14:paraId="7FA0AE85" w14:textId="77777777" w:rsidR="001A3C58" w:rsidRDefault="001A3C58" w:rsidP="001A3C58">
      <w:pPr>
        <w:pStyle w:val="ListParagraph"/>
        <w:numPr>
          <w:ilvl w:val="0"/>
          <w:numId w:val="11"/>
        </w:numPr>
        <w:spacing w:before="0"/>
        <w:rPr>
          <w:rFonts w:ascii="Aptos" w:eastAsia="Aptos" w:hAnsi="Aptos" w:cs="Aptos"/>
          <w:sz w:val="22"/>
          <w:szCs w:val="22"/>
        </w:rPr>
      </w:pPr>
      <w:r>
        <w:rPr>
          <w:rFonts w:ascii="Aptos" w:eastAsia="Aptos" w:hAnsi="Aptos" w:cs="Aptos"/>
          <w:sz w:val="22"/>
          <w:szCs w:val="22"/>
        </w:rPr>
        <w:t>Decision making processes and outcomes; the confidence to make low impact, individual decisions and contribute to the moderate-impact decision making process of others</w:t>
      </w:r>
    </w:p>
    <w:p w14:paraId="52542485" w14:textId="01F30245" w:rsidR="001A3C58" w:rsidRDefault="001A3C58" w:rsidP="001A3C58">
      <w:pPr>
        <w:pStyle w:val="ListParagraph"/>
        <w:numPr>
          <w:ilvl w:val="0"/>
          <w:numId w:val="11"/>
        </w:numPr>
        <w:spacing w:before="0"/>
        <w:rPr>
          <w:rFonts w:ascii="Aptos" w:eastAsia="Aptos" w:hAnsi="Aptos" w:cs="Aptos"/>
          <w:sz w:val="22"/>
          <w:szCs w:val="22"/>
        </w:rPr>
      </w:pPr>
      <w:r>
        <w:rPr>
          <w:rFonts w:ascii="Aptos" w:eastAsia="Aptos" w:hAnsi="Aptos" w:cs="Aptos"/>
          <w:sz w:val="22"/>
          <w:szCs w:val="22"/>
        </w:rPr>
        <w:t>Planning and organising resources; the ability to organise the work and resources of yourself and others to reach agreed objectives, including small project planning</w:t>
      </w:r>
      <w:r w:rsidR="006326CC">
        <w:rPr>
          <w:rFonts w:ascii="Aptos" w:eastAsia="Aptos" w:hAnsi="Aptos" w:cs="Aptos"/>
          <w:sz w:val="22"/>
          <w:szCs w:val="22"/>
        </w:rPr>
        <w:t xml:space="preserve"> and management</w:t>
      </w:r>
    </w:p>
    <w:p w14:paraId="4DC128F8" w14:textId="77777777" w:rsidR="006326CC" w:rsidRDefault="006326CC" w:rsidP="006326CC">
      <w:pPr>
        <w:pStyle w:val="ListParagraph"/>
        <w:spacing w:before="0"/>
        <w:ind w:left="262" w:firstLine="0"/>
        <w:rPr>
          <w:rFonts w:ascii="Aptos" w:eastAsia="Aptos" w:hAnsi="Aptos" w:cs="Aptos"/>
          <w:sz w:val="22"/>
          <w:szCs w:val="22"/>
        </w:rPr>
      </w:pPr>
    </w:p>
    <w:p w14:paraId="01DC692D" w14:textId="77777777" w:rsidR="00FB3038" w:rsidRDefault="00FB3038">
      <w:pPr>
        <w:pStyle w:val="Heading1"/>
        <w:kinsoku w:val="0"/>
        <w:overflowPunct w:val="0"/>
        <w:spacing w:before="183"/>
        <w:rPr>
          <w:rFonts w:ascii="Aptos" w:hAnsi="Aptos"/>
          <w:spacing w:val="-4"/>
          <w:sz w:val="20"/>
          <w:szCs w:val="20"/>
        </w:rPr>
      </w:pPr>
    </w:p>
    <w:p w14:paraId="7FBB8566" w14:textId="77777777" w:rsidR="00FB3038" w:rsidRDefault="00FB3038" w:rsidP="00FB3038">
      <w:pPr>
        <w:pStyle w:val="Heading1"/>
        <w:kinsoku w:val="0"/>
        <w:overflowPunct w:val="0"/>
        <w:spacing w:before="183"/>
        <w:ind w:left="0"/>
        <w:rPr>
          <w:rFonts w:ascii="Aptos" w:hAnsi="Aptos"/>
          <w:spacing w:val="-4"/>
          <w:sz w:val="20"/>
          <w:szCs w:val="20"/>
        </w:rPr>
      </w:pPr>
    </w:p>
    <w:p w14:paraId="57F99C65" w14:textId="77777777" w:rsidR="00FB3038" w:rsidRDefault="00FB3038" w:rsidP="00FB3038"/>
    <w:p w14:paraId="1DF1AB15" w14:textId="77777777" w:rsidR="00FB3038" w:rsidRDefault="00FB3038" w:rsidP="00FB3038"/>
    <w:p w14:paraId="5B3CF6AE" w14:textId="77777777" w:rsidR="00FB3038" w:rsidRDefault="00FB3038" w:rsidP="00FB3038"/>
    <w:p w14:paraId="4CD057F0" w14:textId="77777777" w:rsidR="00FB3038" w:rsidRDefault="00FB3038" w:rsidP="00FB3038"/>
    <w:p w14:paraId="6FCA6D26" w14:textId="77777777" w:rsidR="00FB3038" w:rsidRDefault="00FB3038" w:rsidP="00FB3038"/>
    <w:p w14:paraId="36938996" w14:textId="77777777" w:rsidR="00AB6A29" w:rsidRDefault="00AB6A29" w:rsidP="00E910F2">
      <w:pPr>
        <w:pStyle w:val="BodyText"/>
        <w:kinsoku w:val="0"/>
        <w:overflowPunct w:val="0"/>
        <w:spacing w:before="33"/>
      </w:pPr>
    </w:p>
    <w:p w14:paraId="477A416F" w14:textId="7E758792" w:rsidR="00E910F2" w:rsidRDefault="007C22B9" w:rsidP="00E910F2">
      <w:pPr>
        <w:pStyle w:val="BodyText"/>
        <w:kinsoku w:val="0"/>
        <w:overflowPunct w:val="0"/>
        <w:spacing w:before="33"/>
        <w:rPr>
          <w:rFonts w:ascii="Aptos" w:hAnsi="Aptos"/>
          <w:sz w:val="22"/>
          <w:szCs w:val="22"/>
          <w:shd w:val="clear" w:color="auto" w:fill="FFFFFF"/>
        </w:rPr>
      </w:pPr>
      <w:r>
        <w:rPr>
          <w:noProof/>
        </w:rPr>
        <w:drawing>
          <wp:anchor distT="0" distB="0" distL="114300" distR="114300" simplePos="0" relativeHeight="251658241" behindDoc="1" locked="0" layoutInCell="1" allowOverlap="1" wp14:anchorId="6240D2A4" wp14:editId="5E29E3DE">
            <wp:simplePos x="0" y="0"/>
            <wp:positionH relativeFrom="margin">
              <wp:posOffset>-65405</wp:posOffset>
            </wp:positionH>
            <wp:positionV relativeFrom="paragraph">
              <wp:posOffset>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A black background with a black squa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3390246D" w14:textId="30F8F2EB" w:rsidR="00E910F2" w:rsidRDefault="00E910F2" w:rsidP="00E910F2">
      <w:pPr>
        <w:pStyle w:val="BodyText"/>
        <w:kinsoku w:val="0"/>
        <w:overflowPunct w:val="0"/>
        <w:spacing w:before="33"/>
        <w:rPr>
          <w:rFonts w:ascii="Aptos" w:hAnsi="Aptos"/>
          <w:sz w:val="22"/>
          <w:szCs w:val="22"/>
          <w:shd w:val="clear" w:color="auto" w:fill="FFFFFF"/>
        </w:rPr>
      </w:pPr>
    </w:p>
    <w:p w14:paraId="0C4F6C4A" w14:textId="77777777" w:rsidR="0070218D" w:rsidRDefault="0070218D" w:rsidP="00E910F2">
      <w:pPr>
        <w:pStyle w:val="BodyText"/>
        <w:kinsoku w:val="0"/>
        <w:overflowPunct w:val="0"/>
        <w:spacing w:before="33"/>
        <w:rPr>
          <w:rFonts w:ascii="Aptos" w:hAnsi="Aptos"/>
          <w:b/>
          <w:bCs/>
          <w:sz w:val="22"/>
          <w:szCs w:val="22"/>
          <w:shd w:val="clear" w:color="auto" w:fill="FFFFFF"/>
        </w:rPr>
      </w:pPr>
    </w:p>
    <w:p w14:paraId="3BD22A7C" w14:textId="422220F5" w:rsidR="00E910F2" w:rsidRPr="009515D1" w:rsidRDefault="00E910F2" w:rsidP="00E910F2">
      <w:pPr>
        <w:pStyle w:val="BodyText"/>
        <w:kinsoku w:val="0"/>
        <w:overflowPunct w:val="0"/>
        <w:spacing w:before="33"/>
        <w:rPr>
          <w:rFonts w:ascii="Aptos" w:hAnsi="Aptos"/>
          <w:b/>
          <w:bCs/>
          <w:sz w:val="22"/>
          <w:szCs w:val="22"/>
          <w:shd w:val="clear" w:color="auto" w:fill="FFFFFF"/>
        </w:rPr>
      </w:pPr>
      <w:r w:rsidRPr="009515D1">
        <w:rPr>
          <w:rFonts w:ascii="Aptos" w:hAnsi="Aptos"/>
          <w:b/>
          <w:bCs/>
          <w:sz w:val="22"/>
          <w:szCs w:val="22"/>
          <w:shd w:val="clear" w:color="auto" w:fill="FFFFFF"/>
        </w:rPr>
        <w:t>Culture Framework</w:t>
      </w:r>
      <w:r w:rsidR="0070218D">
        <w:rPr>
          <w:rFonts w:ascii="Aptos" w:hAnsi="Aptos"/>
          <w:b/>
          <w:bCs/>
          <w:sz w:val="22"/>
          <w:szCs w:val="22"/>
          <w:shd w:val="clear" w:color="auto" w:fill="FFFFFF"/>
        </w:rPr>
        <w:t>:</w:t>
      </w:r>
    </w:p>
    <w:p w14:paraId="18AD7239" w14:textId="77777777" w:rsidR="00E910F2" w:rsidRDefault="00E910F2" w:rsidP="00E910F2">
      <w:pPr>
        <w:pStyle w:val="BodyText"/>
        <w:kinsoku w:val="0"/>
        <w:overflowPunct w:val="0"/>
        <w:spacing w:before="33"/>
        <w:rPr>
          <w:rFonts w:ascii="Aptos" w:hAnsi="Aptos"/>
          <w:sz w:val="22"/>
          <w:szCs w:val="22"/>
        </w:rPr>
      </w:pPr>
      <w:r w:rsidRPr="00C24DB5">
        <w:rPr>
          <w:rFonts w:ascii="Aptos" w:hAnsi="Aptos"/>
          <w:sz w:val="22"/>
          <w:szCs w:val="22"/>
          <w:shd w:val="clear" w:color="auto" w:fill="FFFFFF"/>
        </w:rPr>
        <w:t>Our</w:t>
      </w:r>
      <w:r>
        <w:rPr>
          <w:rFonts w:ascii="Aptos" w:hAnsi="Aptos"/>
          <w:sz w:val="22"/>
          <w:szCs w:val="22"/>
          <w:shd w:val="clear" w:color="auto" w:fill="FFFFFF"/>
        </w:rPr>
        <w:t xml:space="preserve"> Culture Framework </w:t>
      </w:r>
      <w:r w:rsidRPr="00C24DB5">
        <w:rPr>
          <w:rFonts w:ascii="Aptos" w:hAnsi="Aptos"/>
          <w:sz w:val="22"/>
          <w:szCs w:val="22"/>
          <w:shd w:val="clear" w:color="auto" w:fill="FFFFFF"/>
        </w:rPr>
        <w:t xml:space="preserve">presents the way we do things at the </w:t>
      </w:r>
      <w:r w:rsidRPr="00C24DB5">
        <w:rPr>
          <w:rFonts w:ascii="Aptos" w:hAnsi="Aptos"/>
          <w:sz w:val="22"/>
          <w:szCs w:val="22"/>
        </w:rPr>
        <w:t xml:space="preserve">University of Sunderland. It is a living document of our culture. It supports how we apply ourselves at work and it helps with our approach to making decisions and working with each other. </w:t>
      </w:r>
    </w:p>
    <w:p w14:paraId="5103B944" w14:textId="77777777" w:rsidR="00E910F2" w:rsidRDefault="00E910F2" w:rsidP="00E910F2">
      <w:pPr>
        <w:pStyle w:val="BodyText"/>
        <w:kinsoku w:val="0"/>
        <w:overflowPunct w:val="0"/>
        <w:spacing w:before="33"/>
        <w:rPr>
          <w:rFonts w:ascii="Aptos" w:hAnsi="Aptos"/>
          <w:sz w:val="22"/>
          <w:szCs w:val="22"/>
        </w:rPr>
      </w:pPr>
    </w:p>
    <w:p w14:paraId="16E74743" w14:textId="77777777" w:rsidR="00E910F2" w:rsidRPr="00C24DB5" w:rsidRDefault="00E910F2" w:rsidP="00E910F2">
      <w:pPr>
        <w:pStyle w:val="BodyText"/>
        <w:kinsoku w:val="0"/>
        <w:overflowPunct w:val="0"/>
        <w:spacing w:before="33"/>
        <w:rPr>
          <w:rFonts w:ascii="Aptos" w:hAnsi="Aptos"/>
          <w:sz w:val="22"/>
          <w:szCs w:val="22"/>
        </w:rPr>
      </w:pPr>
      <w:r w:rsidRPr="00C24DB5">
        <w:rPr>
          <w:rFonts w:ascii="Aptos" w:hAnsi="Aptos"/>
          <w:sz w:val="22"/>
          <w:szCs w:val="22"/>
        </w:rPr>
        <w:t>It is woven into all our people policies and procedures, supporting how colleagues are managed, recognised, and developed.</w:t>
      </w:r>
      <w:r>
        <w:rPr>
          <w:rFonts w:ascii="Aptos" w:hAnsi="Aptos"/>
          <w:sz w:val="22"/>
          <w:szCs w:val="22"/>
        </w:rPr>
        <w:t xml:space="preserve"> </w:t>
      </w:r>
      <w:r w:rsidRPr="00C24DB5">
        <w:rPr>
          <w:rFonts w:ascii="Aptos" w:hAnsi="Aptos"/>
          <w:sz w:val="22"/>
          <w:szCs w:val="22"/>
        </w:rPr>
        <w:t>Our values are our shared principles as an institution. We undertake actions to make them come to life. If you decide that a career with us is perfect for you, then these principles will lead and motivate your work every single day.</w:t>
      </w:r>
    </w:p>
    <w:p w14:paraId="41A59BD9" w14:textId="77777777" w:rsidR="00E910F2" w:rsidRPr="00066B1E" w:rsidRDefault="00E910F2" w:rsidP="00E910F2">
      <w:pPr>
        <w:rPr>
          <w:sz w:val="18"/>
          <w:szCs w:val="18"/>
        </w:rPr>
      </w:pPr>
    </w:p>
    <w:p w14:paraId="0958AAC1" w14:textId="510DEF57" w:rsidR="00E910F2" w:rsidRPr="00066B1E" w:rsidRDefault="007C22B9" w:rsidP="00E910F2">
      <w:pPr>
        <w:pStyle w:val="BodyText"/>
        <w:kinsoku w:val="0"/>
        <w:overflowPunct w:val="0"/>
        <w:spacing w:before="33"/>
        <w:rPr>
          <w:rFonts w:ascii="Aptos" w:hAnsi="Aptos"/>
          <w:sz w:val="20"/>
          <w:szCs w:val="20"/>
        </w:rPr>
      </w:pPr>
      <w:r>
        <w:rPr>
          <w:noProof/>
        </w:rPr>
        <w:drawing>
          <wp:inline distT="0" distB="0" distL="0" distR="0" wp14:anchorId="6BDDD7C9" wp14:editId="1688C2EF">
            <wp:extent cx="720000" cy="720000"/>
            <wp:effectExtent l="0" t="0" r="0" b="0"/>
            <wp:docPr id="1979623413" name="Picture 5" descr="A purple planet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23413" name="Picture 5" descr="A purple planet in the dark"/>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99B5634" w14:textId="77777777" w:rsidR="00E910F2" w:rsidRPr="00C24DB5" w:rsidRDefault="00E910F2" w:rsidP="00E910F2">
      <w:pPr>
        <w:rPr>
          <w:rFonts w:ascii="Aptos" w:hAnsi="Aptos"/>
          <w:b/>
          <w:bCs/>
        </w:rPr>
      </w:pPr>
      <w:r w:rsidRPr="00C24DB5">
        <w:rPr>
          <w:rFonts w:ascii="Aptos" w:hAnsi="Aptos"/>
          <w:b/>
          <w:bCs/>
        </w:rPr>
        <w:t>INCLUSIVE</w:t>
      </w:r>
    </w:p>
    <w:p w14:paraId="4746C32F" w14:textId="77777777" w:rsidR="00E910F2" w:rsidRPr="00C24DB5" w:rsidRDefault="00E910F2" w:rsidP="00E910F2">
      <w:pPr>
        <w:rPr>
          <w:rFonts w:ascii="Aptos" w:hAnsi="Aptos"/>
          <w:sz w:val="20"/>
          <w:szCs w:val="20"/>
        </w:rPr>
      </w:pPr>
      <w:r w:rsidRPr="00C24DB5">
        <w:rPr>
          <w:rFonts w:ascii="Aptos" w:hAnsi="Aptos"/>
          <w:sz w:val="20"/>
          <w:szCs w:val="20"/>
        </w:rPr>
        <w:t>We celebrate our diverse culture where everyone's contribution is welcomed and valued.</w:t>
      </w:r>
    </w:p>
    <w:p w14:paraId="00BAC80E" w14:textId="77777777" w:rsidR="00E910F2" w:rsidRPr="00C24DB5" w:rsidRDefault="00E910F2" w:rsidP="00E910F2">
      <w:pPr>
        <w:rPr>
          <w:rFonts w:ascii="Aptos" w:hAnsi="Aptos"/>
          <w:sz w:val="20"/>
          <w:szCs w:val="20"/>
        </w:rPr>
      </w:pPr>
    </w:p>
    <w:p w14:paraId="18997CBB" w14:textId="40EB2F35"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 </w:t>
      </w:r>
      <w:r w:rsidRPr="66BFA219">
        <w:rPr>
          <w:rFonts w:ascii="Aptos" w:hAnsi="Aptos"/>
          <w:w w:val="110"/>
          <w:sz w:val="20"/>
          <w:szCs w:val="20"/>
        </w:rPr>
        <w:t>do:</w:t>
      </w:r>
    </w:p>
    <w:p w14:paraId="48CEDF7B" w14:textId="496EE0EA" w:rsidR="007C22B9" w:rsidRDefault="4DEFF1F2" w:rsidP="66BFA219">
      <w:pPr>
        <w:pStyle w:val="BodyText"/>
        <w:rPr>
          <w:rFonts w:ascii="Aptos" w:hAnsi="Aptos"/>
          <w:w w:val="110"/>
          <w:sz w:val="20"/>
          <w:szCs w:val="20"/>
        </w:rPr>
      </w:pPr>
      <w:r w:rsidRPr="66BFA219">
        <w:rPr>
          <w:rFonts w:ascii="Aptos" w:hAnsi="Aptos"/>
          <w:w w:val="110"/>
          <w:sz w:val="20"/>
          <w:szCs w:val="20"/>
        </w:rPr>
        <w:t xml:space="preserve">RESPECTFUL - </w:t>
      </w:r>
      <w:r w:rsidR="007C22B9" w:rsidRPr="66BFA219">
        <w:rPr>
          <w:rFonts w:ascii="Aptos" w:hAnsi="Aptos"/>
          <w:w w:val="110"/>
          <w:sz w:val="20"/>
          <w:szCs w:val="20"/>
        </w:rPr>
        <w:t>Understand differences &amp; respect Individuality</w:t>
      </w:r>
    </w:p>
    <w:p w14:paraId="649B0DF1" w14:textId="01935006" w:rsidR="007C22B9" w:rsidRDefault="5FEC1DBD" w:rsidP="66BFA219">
      <w:pPr>
        <w:pStyle w:val="BodyText"/>
        <w:rPr>
          <w:rFonts w:ascii="Aptos" w:hAnsi="Aptos"/>
          <w:w w:val="110"/>
          <w:sz w:val="20"/>
          <w:szCs w:val="20"/>
        </w:rPr>
      </w:pPr>
      <w:r w:rsidRPr="66BFA219">
        <w:rPr>
          <w:rFonts w:ascii="Aptos" w:hAnsi="Aptos"/>
          <w:w w:val="110"/>
          <w:sz w:val="20"/>
          <w:szCs w:val="20"/>
        </w:rPr>
        <w:t xml:space="preserve">AUTHENTIC - </w:t>
      </w:r>
      <w:r w:rsidR="007C22B9" w:rsidRPr="66BFA219">
        <w:rPr>
          <w:rFonts w:ascii="Aptos" w:hAnsi="Aptos"/>
          <w:w w:val="110"/>
          <w:sz w:val="20"/>
          <w:szCs w:val="20"/>
        </w:rPr>
        <w:t>Strive for honest &amp; genuine interactions</w:t>
      </w:r>
    </w:p>
    <w:p w14:paraId="3F3529C3" w14:textId="17105680" w:rsidR="00E910F2" w:rsidRDefault="30516AA8" w:rsidP="66BFA219">
      <w:pPr>
        <w:pStyle w:val="BodyText"/>
        <w:rPr>
          <w:rFonts w:ascii="Aptos" w:hAnsi="Aptos"/>
          <w:w w:val="110"/>
          <w:sz w:val="20"/>
          <w:szCs w:val="20"/>
        </w:rPr>
      </w:pPr>
      <w:r w:rsidRPr="66BFA219">
        <w:rPr>
          <w:rFonts w:ascii="Aptos" w:hAnsi="Aptos"/>
          <w:w w:val="110"/>
          <w:sz w:val="20"/>
          <w:szCs w:val="20"/>
        </w:rPr>
        <w:t xml:space="preserve">DIVERSITY CHAMPIONS - </w:t>
      </w:r>
      <w:r w:rsidR="007C22B9" w:rsidRPr="66BFA219">
        <w:rPr>
          <w:rFonts w:ascii="Aptos" w:hAnsi="Aptos"/>
          <w:w w:val="110"/>
          <w:sz w:val="20"/>
          <w:szCs w:val="20"/>
        </w:rPr>
        <w:t>Invite &amp; listen to the views &amp; opinions of others</w:t>
      </w:r>
    </w:p>
    <w:p w14:paraId="6A24FB27" w14:textId="77777777" w:rsidR="007C22B9" w:rsidRPr="007C22B9" w:rsidRDefault="007C22B9" w:rsidP="007C22B9">
      <w:pPr>
        <w:pStyle w:val="BodyText"/>
        <w:ind w:left="720"/>
        <w:rPr>
          <w:rFonts w:ascii="Aptos" w:hAnsi="Aptos"/>
          <w:w w:val="110"/>
          <w:sz w:val="18"/>
          <w:szCs w:val="18"/>
        </w:rPr>
      </w:pPr>
    </w:p>
    <w:p w14:paraId="758FFD5F" w14:textId="4EDBE211" w:rsidR="00E910F2" w:rsidRPr="00C24DB5" w:rsidRDefault="007C22B9" w:rsidP="00E910F2">
      <w:pPr>
        <w:pStyle w:val="BodyText"/>
        <w:rPr>
          <w:rFonts w:ascii="Aptos" w:hAnsi="Aptos"/>
          <w:spacing w:val="-2"/>
          <w:sz w:val="20"/>
          <w:szCs w:val="20"/>
        </w:rPr>
      </w:pPr>
      <w:r>
        <w:rPr>
          <w:noProof/>
        </w:rPr>
        <w:drawing>
          <wp:inline distT="0" distB="0" distL="0" distR="0" wp14:anchorId="38AC1DAD" wp14:editId="259FF0D5">
            <wp:extent cx="720000" cy="720000"/>
            <wp:effectExtent l="0" t="0" r="0" b="0"/>
            <wp:docPr id="3" name="Picture 4" descr="A group of hands with stars and a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group of hands with stars and a stick"/>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FF8160E" w14:textId="77777777" w:rsidR="00E910F2" w:rsidRPr="00C24DB5" w:rsidRDefault="00E910F2" w:rsidP="00E910F2">
      <w:pPr>
        <w:rPr>
          <w:rFonts w:ascii="Aptos" w:hAnsi="Aptos"/>
          <w:b/>
          <w:bCs/>
        </w:rPr>
      </w:pPr>
      <w:r w:rsidRPr="00C24DB5">
        <w:rPr>
          <w:rFonts w:ascii="Aptos" w:hAnsi="Aptos"/>
          <w:b/>
          <w:bCs/>
        </w:rPr>
        <w:t>INSPIRING</w:t>
      </w:r>
    </w:p>
    <w:p w14:paraId="62949126" w14:textId="3EB1C3B8" w:rsidR="00E910F2" w:rsidRPr="00C24DB5" w:rsidRDefault="00E910F2" w:rsidP="00E910F2">
      <w:pPr>
        <w:rPr>
          <w:rFonts w:ascii="Aptos" w:hAnsi="Aptos"/>
          <w:sz w:val="18"/>
          <w:szCs w:val="18"/>
        </w:rPr>
      </w:pPr>
      <w:r w:rsidRPr="5BFA1C67">
        <w:rPr>
          <w:rFonts w:ascii="Aptos" w:hAnsi="Aptos"/>
          <w:sz w:val="20"/>
          <w:szCs w:val="20"/>
        </w:rPr>
        <w:t>We will provide an inspiring, enterprising, and empowering experience for our students and staff</w:t>
      </w:r>
      <w:r w:rsidRPr="5BFA1C67">
        <w:rPr>
          <w:rFonts w:ascii="Aptos" w:hAnsi="Aptos"/>
          <w:sz w:val="18"/>
          <w:szCs w:val="18"/>
        </w:rPr>
        <w:t>.</w:t>
      </w:r>
    </w:p>
    <w:p w14:paraId="78914993" w14:textId="77777777" w:rsidR="00E910F2" w:rsidRPr="00C24DB5" w:rsidRDefault="00E910F2" w:rsidP="00E910F2">
      <w:pPr>
        <w:rPr>
          <w:rFonts w:ascii="Aptos" w:hAnsi="Aptos"/>
          <w:sz w:val="18"/>
          <w:szCs w:val="18"/>
        </w:rPr>
      </w:pPr>
    </w:p>
    <w:p w14:paraId="78C08662" w14:textId="7CDADACF"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w:t>
      </w:r>
      <w:r w:rsidRPr="66BFA219">
        <w:rPr>
          <w:rFonts w:ascii="Aptos" w:hAnsi="Aptos"/>
          <w:w w:val="110"/>
          <w:sz w:val="20"/>
          <w:szCs w:val="20"/>
        </w:rPr>
        <w:t xml:space="preserve"> do:</w:t>
      </w:r>
    </w:p>
    <w:p w14:paraId="43C66269" w14:textId="75C5488C" w:rsidR="007C22B9" w:rsidRDefault="2F4D757F"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ENTHUSIASTIC - </w:t>
      </w:r>
      <w:r w:rsidR="007C22B9" w:rsidRPr="66BFA219">
        <w:rPr>
          <w:rFonts w:ascii="Aptos" w:hAnsi="Aptos"/>
          <w:sz w:val="20"/>
          <w:szCs w:val="20"/>
        </w:rPr>
        <w:t xml:space="preserve">Bring pride to the work we do, championing the work of others </w:t>
      </w:r>
      <w:r w:rsidR="4A794816" w:rsidRPr="66BFA219">
        <w:rPr>
          <w:rFonts w:ascii="Aptos" w:hAnsi="Aptos"/>
          <w:sz w:val="20"/>
          <w:szCs w:val="20"/>
        </w:rPr>
        <w:t>and</w:t>
      </w:r>
      <w:r w:rsidR="007C22B9" w:rsidRPr="66BFA219">
        <w:rPr>
          <w:rFonts w:ascii="Aptos" w:hAnsi="Aptos"/>
          <w:sz w:val="20"/>
          <w:szCs w:val="20"/>
        </w:rPr>
        <w:t xml:space="preserve"> our University</w:t>
      </w:r>
    </w:p>
    <w:p w14:paraId="5F1A0CA7" w14:textId="55D84D72" w:rsidR="00E910F2" w:rsidRDefault="4A12B94B"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ENCOURAGING - </w:t>
      </w:r>
      <w:r w:rsidR="007C22B9" w:rsidRPr="66BFA219">
        <w:rPr>
          <w:rFonts w:ascii="Aptos" w:hAnsi="Aptos"/>
          <w:sz w:val="20"/>
          <w:szCs w:val="20"/>
        </w:rPr>
        <w:t>Motivate &amp; support others through meaningful feedback</w:t>
      </w:r>
    </w:p>
    <w:p w14:paraId="6FAA6A49" w14:textId="45CF9783" w:rsidR="007C22B9" w:rsidRDefault="272CCEE7"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LIFE-LONG LEARNERS - </w:t>
      </w:r>
      <w:r w:rsidR="007C22B9" w:rsidRPr="66BFA219">
        <w:rPr>
          <w:rFonts w:ascii="Aptos" w:hAnsi="Aptos"/>
          <w:sz w:val="20"/>
          <w:szCs w:val="20"/>
        </w:rPr>
        <w:t>Continually seek opportunities to develop &amp; share learning with others</w:t>
      </w:r>
    </w:p>
    <w:p w14:paraId="7CDB5335" w14:textId="77777777" w:rsidR="007C22B9" w:rsidRPr="007C22B9" w:rsidRDefault="007C22B9" w:rsidP="007C22B9">
      <w:pPr>
        <w:pStyle w:val="ListParagraph"/>
        <w:widowControl/>
        <w:shd w:val="clear" w:color="auto" w:fill="FFFFFF"/>
        <w:autoSpaceDE/>
        <w:autoSpaceDN/>
        <w:adjustRightInd/>
        <w:rPr>
          <w:rFonts w:ascii="Aptos" w:hAnsi="Aptos"/>
          <w:sz w:val="18"/>
          <w:szCs w:val="18"/>
        </w:rPr>
      </w:pPr>
    </w:p>
    <w:p w14:paraId="05645337" w14:textId="0C6138B3" w:rsidR="00E910F2" w:rsidRPr="00C24DB5" w:rsidRDefault="007C22B9" w:rsidP="00E910F2">
      <w:pPr>
        <w:pStyle w:val="BodyText"/>
        <w:rPr>
          <w:rFonts w:ascii="Aptos" w:hAnsi="Aptos"/>
          <w:spacing w:val="-2"/>
          <w:w w:val="105"/>
          <w:sz w:val="20"/>
          <w:szCs w:val="20"/>
        </w:rPr>
      </w:pPr>
      <w:r>
        <w:rPr>
          <w:noProof/>
        </w:rPr>
        <w:drawing>
          <wp:inline distT="0" distB="0" distL="0" distR="0" wp14:anchorId="3DFB3FCD" wp14:editId="3FC39333">
            <wp:extent cx="720000" cy="720000"/>
            <wp:effectExtent l="0" t="0" r="0" b="0"/>
            <wp:docPr id="4" name="Picture 3" descr="A drawing of a light bulb and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light bulb and a ball"/>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74D911B6" w14:textId="77777777" w:rsidR="00E910F2" w:rsidRPr="00C24DB5" w:rsidRDefault="00E910F2" w:rsidP="00E910F2">
      <w:pPr>
        <w:rPr>
          <w:rFonts w:ascii="Aptos" w:hAnsi="Aptos"/>
          <w:b/>
          <w:bCs/>
        </w:rPr>
      </w:pPr>
      <w:r w:rsidRPr="00C24DB5">
        <w:rPr>
          <w:rFonts w:ascii="Aptos" w:hAnsi="Aptos"/>
          <w:b/>
          <w:bCs/>
        </w:rPr>
        <w:t xml:space="preserve">INNOVATIVE </w:t>
      </w:r>
    </w:p>
    <w:p w14:paraId="1EE0E794" w14:textId="3E558811" w:rsidR="00E910F2" w:rsidRPr="00C24DB5" w:rsidRDefault="00E910F2" w:rsidP="00E910F2">
      <w:pPr>
        <w:rPr>
          <w:rFonts w:ascii="Aptos" w:hAnsi="Aptos"/>
          <w:sz w:val="20"/>
          <w:szCs w:val="20"/>
        </w:rPr>
      </w:pPr>
      <w:r w:rsidRPr="5BFA1C67">
        <w:rPr>
          <w:rFonts w:ascii="Aptos" w:hAnsi="Aptos"/>
          <w:sz w:val="20"/>
          <w:szCs w:val="20"/>
        </w:rPr>
        <w:t>We value people for their creativity and update our knowledge and practice to enhance the student experience and improve our institutional performance.</w:t>
      </w:r>
    </w:p>
    <w:p w14:paraId="3520EBA3" w14:textId="77777777" w:rsidR="00E910F2" w:rsidRPr="00C24DB5" w:rsidRDefault="00E910F2" w:rsidP="00E910F2">
      <w:pPr>
        <w:rPr>
          <w:rFonts w:ascii="Aptos" w:hAnsi="Aptos"/>
          <w:sz w:val="20"/>
          <w:szCs w:val="20"/>
        </w:rPr>
      </w:pPr>
    </w:p>
    <w:p w14:paraId="4AFCA202" w14:textId="5BC9523F"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3C38CD4F" w14:textId="144F9123" w:rsidR="007C22B9" w:rsidRDefault="4C54F4FC"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CREATIVE - </w:t>
      </w:r>
      <w:r w:rsidR="007C22B9" w:rsidRPr="66BFA219">
        <w:rPr>
          <w:rFonts w:ascii="Aptos" w:hAnsi="Aptos"/>
          <w:sz w:val="20"/>
          <w:szCs w:val="20"/>
        </w:rPr>
        <w:t>Look inside &amp; outside of the University for inspiration</w:t>
      </w:r>
    </w:p>
    <w:p w14:paraId="18DA70F3" w14:textId="396ACC9E" w:rsidR="007C22B9" w:rsidRDefault="401C8CD6"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CURIOUS - </w:t>
      </w:r>
      <w:r w:rsidR="007C22B9" w:rsidRPr="66BFA219">
        <w:rPr>
          <w:rFonts w:ascii="Aptos" w:hAnsi="Aptos"/>
          <w:sz w:val="20"/>
          <w:szCs w:val="20"/>
        </w:rPr>
        <w:t>Open to ideas, asking questions &amp; challenging respectfully</w:t>
      </w:r>
    </w:p>
    <w:p w14:paraId="323A1434" w14:textId="4E047D96" w:rsidR="00E910F2" w:rsidRDefault="49FD1AD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SOLUTIONS FINDERS - </w:t>
      </w:r>
      <w:r w:rsidR="007C22B9" w:rsidRPr="66BFA219">
        <w:rPr>
          <w:rFonts w:ascii="Aptos" w:hAnsi="Aptos"/>
          <w:sz w:val="20"/>
          <w:szCs w:val="20"/>
        </w:rPr>
        <w:t>Look for ways to continually improve &amp; taking risks to make it happen</w:t>
      </w:r>
    </w:p>
    <w:p w14:paraId="38215CD5" w14:textId="5CBBE6AC" w:rsidR="66BFA219" w:rsidRDefault="66BFA219" w:rsidP="66BFA219">
      <w:pPr>
        <w:widowControl/>
        <w:rPr>
          <w:rFonts w:ascii="Aptos" w:hAnsi="Aptos"/>
          <w:sz w:val="18"/>
          <w:szCs w:val="18"/>
        </w:rPr>
      </w:pPr>
    </w:p>
    <w:p w14:paraId="40A03E2B" w14:textId="21332E55" w:rsidR="66BFA219" w:rsidRDefault="66BFA219" w:rsidP="66BFA219">
      <w:pPr>
        <w:widowControl/>
        <w:rPr>
          <w:rFonts w:ascii="Aptos" w:hAnsi="Aptos"/>
          <w:sz w:val="18"/>
          <w:szCs w:val="18"/>
        </w:rPr>
      </w:pPr>
    </w:p>
    <w:p w14:paraId="7925DB04" w14:textId="2DAD7112" w:rsidR="00E910F2" w:rsidRPr="00C24DB5" w:rsidRDefault="007C22B9" w:rsidP="00E910F2">
      <w:pPr>
        <w:pStyle w:val="BodyText"/>
        <w:rPr>
          <w:rFonts w:ascii="Aptos" w:hAnsi="Aptos"/>
          <w:noProof/>
          <w:sz w:val="20"/>
          <w:szCs w:val="20"/>
        </w:rPr>
      </w:pPr>
      <w:r>
        <w:rPr>
          <w:noProof/>
        </w:rPr>
        <w:lastRenderedPageBreak/>
        <w:drawing>
          <wp:inline distT="0" distB="0" distL="0" distR="0" wp14:anchorId="6ACB8006" wp14:editId="77628F81">
            <wp:extent cx="720000" cy="720000"/>
            <wp:effectExtent l="0" t="0" r="0" b="0"/>
            <wp:docPr id="5" name="Picture 2" descr="A pink cup and a pink cup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nk cup and a pink cup on a black backgroun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3C502E47" w14:textId="77777777" w:rsidR="00E910F2" w:rsidRPr="00C24DB5" w:rsidRDefault="00E910F2" w:rsidP="00E910F2">
      <w:pPr>
        <w:rPr>
          <w:rFonts w:ascii="Aptos" w:hAnsi="Aptos"/>
          <w:b/>
          <w:bCs/>
        </w:rPr>
      </w:pPr>
      <w:r w:rsidRPr="00C24DB5">
        <w:rPr>
          <w:rFonts w:ascii="Aptos" w:hAnsi="Aptos"/>
          <w:b/>
          <w:bCs/>
        </w:rPr>
        <w:t xml:space="preserve">COLLABORATIVE </w:t>
      </w:r>
    </w:p>
    <w:p w14:paraId="4AC74652" w14:textId="53D9C8AD" w:rsidR="00E910F2" w:rsidRPr="00C24DB5" w:rsidRDefault="00E910F2" w:rsidP="00E910F2">
      <w:pPr>
        <w:rPr>
          <w:rFonts w:ascii="Aptos" w:hAnsi="Aptos"/>
          <w:sz w:val="20"/>
          <w:szCs w:val="20"/>
        </w:rPr>
      </w:pPr>
      <w:r w:rsidRPr="188D74EB">
        <w:rPr>
          <w:rFonts w:ascii="Aptos" w:hAnsi="Aptos"/>
          <w:sz w:val="20"/>
          <w:szCs w:val="20"/>
        </w:rPr>
        <w:t>We work together as a community with our partners and build lasting relationships to achieve our shared</w:t>
      </w:r>
      <w:r w:rsidR="34F354D5" w:rsidRPr="188D74EB">
        <w:rPr>
          <w:rFonts w:ascii="Aptos" w:hAnsi="Aptos"/>
          <w:sz w:val="20"/>
          <w:szCs w:val="20"/>
        </w:rPr>
        <w:t xml:space="preserve"> </w:t>
      </w:r>
      <w:r w:rsidRPr="188D74EB">
        <w:rPr>
          <w:rFonts w:ascii="Aptos" w:hAnsi="Aptos"/>
          <w:sz w:val="20"/>
          <w:szCs w:val="20"/>
        </w:rPr>
        <w:t>ambition.</w:t>
      </w:r>
    </w:p>
    <w:p w14:paraId="21BE9B9C" w14:textId="77777777" w:rsidR="007C22B9" w:rsidRPr="00C24DB5" w:rsidRDefault="007C22B9" w:rsidP="00E910F2">
      <w:pPr>
        <w:rPr>
          <w:rFonts w:ascii="Aptos" w:hAnsi="Aptos"/>
          <w:sz w:val="20"/>
          <w:szCs w:val="20"/>
        </w:rPr>
      </w:pPr>
    </w:p>
    <w:p w14:paraId="3EDE90AD" w14:textId="7FF03860"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6F778F45" w14:textId="4D0441DB" w:rsidR="007C22B9" w:rsidRDefault="6D669202"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ACCOUNTABLE - </w:t>
      </w:r>
      <w:r w:rsidR="007C22B9" w:rsidRPr="66BFA219">
        <w:rPr>
          <w:rFonts w:ascii="Aptos" w:hAnsi="Aptos"/>
          <w:sz w:val="20"/>
          <w:szCs w:val="20"/>
        </w:rPr>
        <w:t>Take ownership of our own work and our impact on others</w:t>
      </w:r>
    </w:p>
    <w:p w14:paraId="407E4CC8" w14:textId="4CB82D68" w:rsidR="007C22B9" w:rsidRPr="007C22B9" w:rsidRDefault="63831EE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COMMITTED - </w:t>
      </w:r>
      <w:r w:rsidR="007C22B9" w:rsidRPr="66BFA219">
        <w:rPr>
          <w:rFonts w:ascii="Aptos" w:hAnsi="Aptos"/>
          <w:sz w:val="20"/>
          <w:szCs w:val="20"/>
        </w:rPr>
        <w:t>Share information and knowledge with others</w:t>
      </w:r>
    </w:p>
    <w:p w14:paraId="06E62245" w14:textId="311303FB" w:rsidR="00E910F2" w:rsidRPr="007C22B9" w:rsidRDefault="6317086E"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RELATIONSHIP BUILDERS - </w:t>
      </w:r>
      <w:r w:rsidR="007C22B9" w:rsidRPr="66BFA219">
        <w:rPr>
          <w:rFonts w:ascii="Aptos" w:hAnsi="Aptos"/>
          <w:sz w:val="20"/>
          <w:szCs w:val="20"/>
        </w:rPr>
        <w:t>Work effectively in our own teams but also involve others outside of our immediate teams or the University</w:t>
      </w:r>
    </w:p>
    <w:p w14:paraId="2D31B0D8" w14:textId="247D719F" w:rsidR="188D74EB" w:rsidRDefault="188D74EB" w:rsidP="188D74EB">
      <w:pPr>
        <w:widowControl/>
        <w:shd w:val="clear" w:color="auto" w:fill="FFFFFF" w:themeFill="background1"/>
        <w:rPr>
          <w:rFonts w:ascii="Aptos" w:hAnsi="Aptos"/>
          <w:sz w:val="18"/>
          <w:szCs w:val="18"/>
        </w:rPr>
      </w:pPr>
    </w:p>
    <w:p w14:paraId="45BD7600" w14:textId="57B3F74B" w:rsidR="00E910F2" w:rsidRPr="00C24DB5" w:rsidRDefault="007C22B9" w:rsidP="00E910F2">
      <w:pPr>
        <w:rPr>
          <w:rFonts w:ascii="Aptos" w:hAnsi="Aptos"/>
          <w:sz w:val="20"/>
          <w:szCs w:val="20"/>
        </w:rPr>
      </w:pPr>
      <w:r>
        <w:rPr>
          <w:noProof/>
        </w:rPr>
        <w:drawing>
          <wp:inline distT="0" distB="0" distL="0" distR="0" wp14:anchorId="1BFB5D3E" wp14:editId="58970F2C">
            <wp:extent cx="720000" cy="720000"/>
            <wp:effectExtent l="0" t="0" r="0" b="0"/>
            <wp:docPr id="6" name="Picture 1" descr="A yellow medal on a stack of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yellow medal on a stack of blocks"/>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1064BC0A" w14:textId="77777777" w:rsidR="00E910F2" w:rsidRPr="00C24DB5" w:rsidRDefault="00E910F2" w:rsidP="00E910F2">
      <w:pPr>
        <w:rPr>
          <w:rFonts w:ascii="Aptos" w:hAnsi="Aptos"/>
          <w:b/>
          <w:bCs/>
        </w:rPr>
      </w:pPr>
      <w:r w:rsidRPr="00C24DB5">
        <w:rPr>
          <w:rFonts w:ascii="Aptos" w:hAnsi="Aptos"/>
          <w:b/>
          <w:bCs/>
        </w:rPr>
        <w:t>EXCELLENT</w:t>
      </w:r>
    </w:p>
    <w:p w14:paraId="0C72C990" w14:textId="112C9A17" w:rsidR="00E910F2" w:rsidRPr="00C24DB5" w:rsidRDefault="00E910F2" w:rsidP="00E910F2">
      <w:pPr>
        <w:rPr>
          <w:rFonts w:ascii="Aptos" w:hAnsi="Aptos"/>
          <w:sz w:val="20"/>
          <w:szCs w:val="20"/>
        </w:rPr>
      </w:pPr>
      <w:r w:rsidRPr="66BFA219">
        <w:rPr>
          <w:rFonts w:ascii="Aptos" w:hAnsi="Aptos"/>
          <w:sz w:val="20"/>
          <w:szCs w:val="20"/>
        </w:rPr>
        <w:t>We strive for EXCELLENCE in all that we do in teaching, learning, research and knowledge exchange, as well as in the services we provide to students and to each other.</w:t>
      </w:r>
      <w:r>
        <w:br/>
      </w:r>
    </w:p>
    <w:p w14:paraId="0A1502E4" w14:textId="71810F17" w:rsidR="00E910F2" w:rsidRPr="00C24DB5" w:rsidRDefault="00E910F2" w:rsidP="00E910F2">
      <w:pPr>
        <w:rPr>
          <w:rFonts w:ascii="Aptos" w:hAnsi="Aptos"/>
          <w:sz w:val="20"/>
          <w:szCs w:val="20"/>
        </w:rPr>
      </w:pPr>
      <w:r w:rsidRPr="188D74EB">
        <w:rPr>
          <w:rFonts w:ascii="Aptos" w:hAnsi="Aptos"/>
          <w:sz w:val="20"/>
          <w:szCs w:val="20"/>
        </w:rPr>
        <w:t xml:space="preserve">To enable us to be excellent, we seek to act in ways that are </w:t>
      </w:r>
      <w:r w:rsidRPr="188D74EB">
        <w:rPr>
          <w:rFonts w:ascii="Aptos" w:hAnsi="Aptos"/>
          <w:sz w:val="20"/>
          <w:szCs w:val="20"/>
          <w:u w:val="single"/>
        </w:rPr>
        <w:t>INCLUSIVE</w:t>
      </w:r>
      <w:r w:rsidRPr="188D74EB">
        <w:rPr>
          <w:rFonts w:ascii="Aptos" w:hAnsi="Aptos"/>
          <w:sz w:val="20"/>
          <w:szCs w:val="20"/>
        </w:rPr>
        <w:t xml:space="preserve">, </w:t>
      </w:r>
      <w:r w:rsidRPr="188D74EB">
        <w:rPr>
          <w:rFonts w:ascii="Aptos" w:hAnsi="Aptos"/>
          <w:sz w:val="20"/>
          <w:szCs w:val="20"/>
          <w:u w:val="single"/>
        </w:rPr>
        <w:t>INSPIRING</w:t>
      </w:r>
      <w:r w:rsidRPr="188D74EB">
        <w:rPr>
          <w:rFonts w:ascii="Aptos" w:hAnsi="Aptos"/>
          <w:sz w:val="20"/>
          <w:szCs w:val="20"/>
        </w:rPr>
        <w:t>, </w:t>
      </w:r>
      <w:r w:rsidRPr="188D74EB">
        <w:rPr>
          <w:rFonts w:ascii="Aptos" w:hAnsi="Aptos"/>
          <w:sz w:val="20"/>
          <w:szCs w:val="20"/>
          <w:u w:val="single"/>
        </w:rPr>
        <w:t>INNOVATIVE</w:t>
      </w:r>
      <w:r w:rsidRPr="188D74EB">
        <w:rPr>
          <w:rFonts w:ascii="Aptos" w:hAnsi="Aptos"/>
          <w:sz w:val="20"/>
          <w:szCs w:val="20"/>
        </w:rPr>
        <w:t xml:space="preserve"> &amp; </w:t>
      </w:r>
      <w:r w:rsidRPr="188D74EB">
        <w:rPr>
          <w:rFonts w:ascii="Aptos" w:hAnsi="Aptos"/>
          <w:sz w:val="20"/>
          <w:szCs w:val="20"/>
          <w:u w:val="single"/>
        </w:rPr>
        <w:t>COLLABORATIVE.</w:t>
      </w:r>
    </w:p>
    <w:p w14:paraId="631CADCE" w14:textId="77777777" w:rsidR="00E910F2" w:rsidRDefault="00E910F2" w:rsidP="00E910F2">
      <w:pPr>
        <w:pStyle w:val="BodyText"/>
      </w:pPr>
    </w:p>
    <w:p w14:paraId="5E44B4E4" w14:textId="77777777" w:rsidR="00E910F2" w:rsidRDefault="00E910F2" w:rsidP="00E910F2">
      <w:pPr>
        <w:pStyle w:val="BodyText"/>
      </w:pPr>
    </w:p>
    <w:p w14:paraId="0CDC6EBD" w14:textId="77777777" w:rsidR="00E910F2" w:rsidRDefault="00E910F2" w:rsidP="00E910F2">
      <w:pPr>
        <w:pStyle w:val="BodyText"/>
        <w:spacing w:before="68"/>
      </w:pPr>
    </w:p>
    <w:p w14:paraId="7F910F50" w14:textId="77777777" w:rsidR="00E910F2" w:rsidRDefault="00E910F2" w:rsidP="00701D36">
      <w:pPr>
        <w:pStyle w:val="BodyText"/>
        <w:kinsoku w:val="0"/>
        <w:overflowPunct w:val="0"/>
        <w:spacing w:before="4"/>
      </w:pPr>
    </w:p>
    <w:sectPr w:rsidR="00E910F2" w:rsidSect="00D53A34">
      <w:pgSz w:w="11900" w:h="16840"/>
      <w:pgMar w:top="1440" w:right="1080" w:bottom="144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FF407" w14:textId="77777777" w:rsidR="00881474" w:rsidRDefault="00881474" w:rsidP="009A16F6">
      <w:r>
        <w:separator/>
      </w:r>
    </w:p>
  </w:endnote>
  <w:endnote w:type="continuationSeparator" w:id="0">
    <w:p w14:paraId="5C40C453" w14:textId="77777777" w:rsidR="00881474" w:rsidRDefault="00881474" w:rsidP="009A16F6">
      <w:r>
        <w:continuationSeparator/>
      </w:r>
    </w:p>
  </w:endnote>
  <w:endnote w:type="continuationNotice" w:id="1">
    <w:p w14:paraId="2FE8C965" w14:textId="77777777" w:rsidR="00881474" w:rsidRDefault="008814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64CC5" w14:textId="77777777" w:rsidR="00881474" w:rsidRDefault="00881474" w:rsidP="009A16F6">
      <w:r>
        <w:separator/>
      </w:r>
    </w:p>
  </w:footnote>
  <w:footnote w:type="continuationSeparator" w:id="0">
    <w:p w14:paraId="670529A6" w14:textId="77777777" w:rsidR="00881474" w:rsidRDefault="00881474" w:rsidP="009A16F6">
      <w:r>
        <w:continuationSeparator/>
      </w:r>
    </w:p>
  </w:footnote>
  <w:footnote w:type="continuationNotice" w:id="1">
    <w:p w14:paraId="5CBD68B4" w14:textId="77777777" w:rsidR="00881474" w:rsidRDefault="008814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B0C2" w14:textId="546237A3" w:rsidR="00BE1515" w:rsidRDefault="007C22B9" w:rsidP="00BE1515">
    <w:pPr>
      <w:pStyle w:val="Header"/>
      <w:tabs>
        <w:tab w:val="clear" w:pos="4513"/>
        <w:tab w:val="clear" w:pos="9026"/>
        <w:tab w:val="left" w:pos="8580"/>
      </w:tabs>
    </w:pPr>
    <w:r>
      <w:rPr>
        <w:noProof/>
      </w:rPr>
      <w:drawing>
        <wp:anchor distT="0" distB="0" distL="0" distR="0" simplePos="0" relativeHeight="251658240" behindDoc="0" locked="0" layoutInCell="1" allowOverlap="1" wp14:anchorId="5B109735" wp14:editId="7CDB2D54">
          <wp:simplePos x="0" y="0"/>
          <wp:positionH relativeFrom="page">
            <wp:posOffset>5253355</wp:posOffset>
          </wp:positionH>
          <wp:positionV relativeFrom="paragraph">
            <wp:posOffset>-293370</wp:posOffset>
          </wp:positionV>
          <wp:extent cx="1912620" cy="879475"/>
          <wp:effectExtent l="0" t="0" r="0" b="0"/>
          <wp:wrapNone/>
          <wp:docPr id="1" name="Image 3"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r w:rsidR="00BE151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5E83" w14:textId="189624CC" w:rsidR="009A16F6" w:rsidRDefault="007C22B9">
    <w:pPr>
      <w:pStyle w:val="Header"/>
    </w:pPr>
    <w:r>
      <w:rPr>
        <w:noProof/>
      </w:rPr>
      <w:drawing>
        <wp:anchor distT="0" distB="0" distL="0" distR="0" simplePos="0" relativeHeight="251658241" behindDoc="0" locked="0" layoutInCell="1" allowOverlap="1" wp14:anchorId="2685A220" wp14:editId="00B9823E">
          <wp:simplePos x="0" y="0"/>
          <wp:positionH relativeFrom="page">
            <wp:posOffset>5386705</wp:posOffset>
          </wp:positionH>
          <wp:positionV relativeFrom="paragraph">
            <wp:posOffset>-264795</wp:posOffset>
          </wp:positionV>
          <wp:extent cx="1912620" cy="879475"/>
          <wp:effectExtent l="0" t="0" r="0" b="0"/>
          <wp:wrapNone/>
          <wp:docPr id="2" name="Picture 1"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62" w:hanging="262"/>
      </w:pPr>
      <w:rPr>
        <w:rFonts w:ascii="Calibri" w:hAnsi="Calibri"/>
        <w:b w:val="0"/>
        <w:i w:val="0"/>
        <w:spacing w:val="0"/>
        <w:w w:val="102"/>
        <w:sz w:val="17"/>
      </w:rPr>
    </w:lvl>
    <w:lvl w:ilvl="1">
      <w:numFmt w:val="bullet"/>
      <w:lvlText w:val="•"/>
      <w:lvlJc w:val="left"/>
      <w:pPr>
        <w:ind w:left="875" w:hanging="262"/>
      </w:pPr>
    </w:lvl>
    <w:lvl w:ilvl="2">
      <w:numFmt w:val="bullet"/>
      <w:lvlText w:val="•"/>
      <w:lvlJc w:val="left"/>
      <w:pPr>
        <w:ind w:left="1480" w:hanging="262"/>
      </w:pPr>
    </w:lvl>
    <w:lvl w:ilvl="3">
      <w:numFmt w:val="bullet"/>
      <w:lvlText w:val="•"/>
      <w:lvlJc w:val="left"/>
      <w:pPr>
        <w:ind w:left="2085" w:hanging="262"/>
      </w:pPr>
    </w:lvl>
    <w:lvl w:ilvl="4">
      <w:numFmt w:val="bullet"/>
      <w:lvlText w:val="•"/>
      <w:lvlJc w:val="left"/>
      <w:pPr>
        <w:ind w:left="2691" w:hanging="262"/>
      </w:pPr>
    </w:lvl>
    <w:lvl w:ilvl="5">
      <w:numFmt w:val="bullet"/>
      <w:lvlText w:val="•"/>
      <w:lvlJc w:val="left"/>
      <w:pPr>
        <w:ind w:left="3296" w:hanging="262"/>
      </w:pPr>
    </w:lvl>
    <w:lvl w:ilvl="6">
      <w:numFmt w:val="bullet"/>
      <w:lvlText w:val="•"/>
      <w:lvlJc w:val="left"/>
      <w:pPr>
        <w:ind w:left="3901" w:hanging="262"/>
      </w:pPr>
    </w:lvl>
    <w:lvl w:ilvl="7">
      <w:numFmt w:val="bullet"/>
      <w:lvlText w:val="•"/>
      <w:lvlJc w:val="left"/>
      <w:pPr>
        <w:ind w:left="4506" w:hanging="262"/>
      </w:pPr>
    </w:lvl>
    <w:lvl w:ilvl="8">
      <w:numFmt w:val="bullet"/>
      <w:lvlText w:val="•"/>
      <w:lvlJc w:val="left"/>
      <w:pPr>
        <w:ind w:left="5112" w:hanging="262"/>
      </w:pPr>
    </w:lvl>
  </w:abstractNum>
  <w:abstractNum w:abstractNumId="1" w15:restartNumberingAfterBreak="0">
    <w:nsid w:val="00000403"/>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2" w15:restartNumberingAfterBreak="0">
    <w:nsid w:val="00000404"/>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3" w15:restartNumberingAfterBreak="0">
    <w:nsid w:val="00000405"/>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4" w15:restartNumberingAfterBreak="0">
    <w:nsid w:val="00000406"/>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5" w15:restartNumberingAfterBreak="0">
    <w:nsid w:val="00000407"/>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6" w15:restartNumberingAfterBreak="0">
    <w:nsid w:val="00000408"/>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7" w15:restartNumberingAfterBreak="0">
    <w:nsid w:val="00000409"/>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8" w15:restartNumberingAfterBreak="0">
    <w:nsid w:val="0000040A"/>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9" w15:restartNumberingAfterBreak="0">
    <w:nsid w:val="0000040B"/>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0" w15:restartNumberingAfterBreak="0">
    <w:nsid w:val="0000040C"/>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1" w15:restartNumberingAfterBreak="0">
    <w:nsid w:val="04306257"/>
    <w:multiLevelType w:val="hybridMultilevel"/>
    <w:tmpl w:val="D118FF26"/>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5B818F8"/>
    <w:multiLevelType w:val="hybridMultilevel"/>
    <w:tmpl w:val="FFFFFFFF"/>
    <w:lvl w:ilvl="0" w:tplc="A6F20FF6">
      <w:numFmt w:val="bullet"/>
      <w:lvlText w:val="-"/>
      <w:lvlJc w:val="left"/>
      <w:pPr>
        <w:ind w:left="469" w:hanging="360"/>
      </w:pPr>
      <w:rPr>
        <w:rFonts w:ascii="Aptos" w:eastAsia="Times New Roman" w:hAnsi="Aptos" w:hint="default"/>
      </w:rPr>
    </w:lvl>
    <w:lvl w:ilvl="1" w:tplc="08090003">
      <w:start w:val="1"/>
      <w:numFmt w:val="bullet"/>
      <w:lvlText w:val="o"/>
      <w:lvlJc w:val="left"/>
      <w:pPr>
        <w:ind w:left="1189" w:hanging="360"/>
      </w:pPr>
      <w:rPr>
        <w:rFonts w:ascii="Courier New" w:hAnsi="Courier New" w:hint="default"/>
      </w:rPr>
    </w:lvl>
    <w:lvl w:ilvl="2" w:tplc="08090005" w:tentative="1">
      <w:start w:val="1"/>
      <w:numFmt w:val="bullet"/>
      <w:lvlText w:val=""/>
      <w:lvlJc w:val="left"/>
      <w:pPr>
        <w:ind w:left="1909" w:hanging="360"/>
      </w:pPr>
      <w:rPr>
        <w:rFonts w:ascii="Wingdings" w:hAnsi="Wingdings" w:hint="default"/>
      </w:rPr>
    </w:lvl>
    <w:lvl w:ilvl="3" w:tplc="08090001" w:tentative="1">
      <w:start w:val="1"/>
      <w:numFmt w:val="bullet"/>
      <w:lvlText w:val=""/>
      <w:lvlJc w:val="left"/>
      <w:pPr>
        <w:ind w:left="2629" w:hanging="360"/>
      </w:pPr>
      <w:rPr>
        <w:rFonts w:ascii="Symbol" w:hAnsi="Symbol" w:hint="default"/>
      </w:rPr>
    </w:lvl>
    <w:lvl w:ilvl="4" w:tplc="08090003" w:tentative="1">
      <w:start w:val="1"/>
      <w:numFmt w:val="bullet"/>
      <w:lvlText w:val="o"/>
      <w:lvlJc w:val="left"/>
      <w:pPr>
        <w:ind w:left="3349" w:hanging="360"/>
      </w:pPr>
      <w:rPr>
        <w:rFonts w:ascii="Courier New" w:hAnsi="Courier New" w:hint="default"/>
      </w:rPr>
    </w:lvl>
    <w:lvl w:ilvl="5" w:tplc="08090005" w:tentative="1">
      <w:start w:val="1"/>
      <w:numFmt w:val="bullet"/>
      <w:lvlText w:val=""/>
      <w:lvlJc w:val="left"/>
      <w:pPr>
        <w:ind w:left="4069" w:hanging="360"/>
      </w:pPr>
      <w:rPr>
        <w:rFonts w:ascii="Wingdings" w:hAnsi="Wingdings" w:hint="default"/>
      </w:rPr>
    </w:lvl>
    <w:lvl w:ilvl="6" w:tplc="08090001" w:tentative="1">
      <w:start w:val="1"/>
      <w:numFmt w:val="bullet"/>
      <w:lvlText w:val=""/>
      <w:lvlJc w:val="left"/>
      <w:pPr>
        <w:ind w:left="4789" w:hanging="360"/>
      </w:pPr>
      <w:rPr>
        <w:rFonts w:ascii="Symbol" w:hAnsi="Symbol" w:hint="default"/>
      </w:rPr>
    </w:lvl>
    <w:lvl w:ilvl="7" w:tplc="08090003" w:tentative="1">
      <w:start w:val="1"/>
      <w:numFmt w:val="bullet"/>
      <w:lvlText w:val="o"/>
      <w:lvlJc w:val="left"/>
      <w:pPr>
        <w:ind w:left="5509" w:hanging="360"/>
      </w:pPr>
      <w:rPr>
        <w:rFonts w:ascii="Courier New" w:hAnsi="Courier New" w:hint="default"/>
      </w:rPr>
    </w:lvl>
    <w:lvl w:ilvl="8" w:tplc="08090005" w:tentative="1">
      <w:start w:val="1"/>
      <w:numFmt w:val="bullet"/>
      <w:lvlText w:val=""/>
      <w:lvlJc w:val="left"/>
      <w:pPr>
        <w:ind w:left="6229" w:hanging="360"/>
      </w:pPr>
      <w:rPr>
        <w:rFonts w:ascii="Wingdings" w:hAnsi="Wingdings" w:hint="default"/>
      </w:rPr>
    </w:lvl>
  </w:abstractNum>
  <w:abstractNum w:abstractNumId="13" w15:restartNumberingAfterBreak="0">
    <w:nsid w:val="05EA223A"/>
    <w:multiLevelType w:val="hybridMultilevel"/>
    <w:tmpl w:val="FFFFFFFF"/>
    <w:lvl w:ilvl="0" w:tplc="6F663C52">
      <w:numFmt w:val="bullet"/>
      <w:lvlText w:val="-"/>
      <w:lvlJc w:val="left"/>
      <w:pPr>
        <w:ind w:left="72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D82625"/>
    <w:multiLevelType w:val="hybridMultilevel"/>
    <w:tmpl w:val="33081500"/>
    <w:lvl w:ilvl="0" w:tplc="A6F20FF6">
      <w:numFmt w:val="bullet"/>
      <w:lvlText w:val="-"/>
      <w:lvlJc w:val="left"/>
      <w:pPr>
        <w:ind w:left="360" w:hanging="360"/>
      </w:pPr>
      <w:rPr>
        <w:rFonts w:ascii="Aptos" w:eastAsia="Times New Roman" w:hAnsi="Apto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5A9271C"/>
    <w:multiLevelType w:val="hybridMultilevel"/>
    <w:tmpl w:val="6792EA4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A3510C8"/>
    <w:multiLevelType w:val="hybridMultilevel"/>
    <w:tmpl w:val="AA7E2A14"/>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EA7C3D"/>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1FF52B3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617308"/>
    <w:multiLevelType w:val="hybridMultilevel"/>
    <w:tmpl w:val="44AAA75A"/>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58A5397"/>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2B7F50C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D3516D"/>
    <w:multiLevelType w:val="hybridMultilevel"/>
    <w:tmpl w:val="FFFFFFFF"/>
    <w:lvl w:ilvl="0" w:tplc="0809000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3" w15:restartNumberingAfterBreak="0">
    <w:nsid w:val="31856CB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0D7DBE"/>
    <w:multiLevelType w:val="hybridMultilevel"/>
    <w:tmpl w:val="3174A4B8"/>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3A9620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9262E9"/>
    <w:multiLevelType w:val="hybridMultilevel"/>
    <w:tmpl w:val="F04ADE30"/>
    <w:lvl w:ilvl="0" w:tplc="04090003">
      <w:start w:val="1"/>
      <w:numFmt w:val="bullet"/>
      <w:lvlText w:val="o"/>
      <w:lvlJc w:val="left"/>
      <w:pPr>
        <w:ind w:left="1189" w:hanging="360"/>
      </w:pPr>
      <w:rPr>
        <w:rFonts w:ascii="Courier New" w:hAnsi="Courier New" w:cs="Courier New" w:hint="default"/>
      </w:rPr>
    </w:lvl>
    <w:lvl w:ilvl="1" w:tplc="04090003" w:tentative="1">
      <w:start w:val="1"/>
      <w:numFmt w:val="bullet"/>
      <w:lvlText w:val="o"/>
      <w:lvlJc w:val="left"/>
      <w:pPr>
        <w:ind w:left="1909" w:hanging="360"/>
      </w:pPr>
      <w:rPr>
        <w:rFonts w:ascii="Courier New" w:hAnsi="Courier New" w:cs="Courier New" w:hint="default"/>
      </w:rPr>
    </w:lvl>
    <w:lvl w:ilvl="2" w:tplc="04090005" w:tentative="1">
      <w:start w:val="1"/>
      <w:numFmt w:val="bullet"/>
      <w:lvlText w:val=""/>
      <w:lvlJc w:val="left"/>
      <w:pPr>
        <w:ind w:left="2629" w:hanging="360"/>
      </w:pPr>
      <w:rPr>
        <w:rFonts w:ascii="Wingdings" w:hAnsi="Wingdings" w:hint="default"/>
      </w:rPr>
    </w:lvl>
    <w:lvl w:ilvl="3" w:tplc="04090001" w:tentative="1">
      <w:start w:val="1"/>
      <w:numFmt w:val="bullet"/>
      <w:lvlText w:val=""/>
      <w:lvlJc w:val="left"/>
      <w:pPr>
        <w:ind w:left="3349" w:hanging="360"/>
      </w:pPr>
      <w:rPr>
        <w:rFonts w:ascii="Symbol" w:hAnsi="Symbol" w:hint="default"/>
      </w:rPr>
    </w:lvl>
    <w:lvl w:ilvl="4" w:tplc="04090003" w:tentative="1">
      <w:start w:val="1"/>
      <w:numFmt w:val="bullet"/>
      <w:lvlText w:val="o"/>
      <w:lvlJc w:val="left"/>
      <w:pPr>
        <w:ind w:left="4069" w:hanging="360"/>
      </w:pPr>
      <w:rPr>
        <w:rFonts w:ascii="Courier New" w:hAnsi="Courier New" w:cs="Courier New" w:hint="default"/>
      </w:rPr>
    </w:lvl>
    <w:lvl w:ilvl="5" w:tplc="04090005" w:tentative="1">
      <w:start w:val="1"/>
      <w:numFmt w:val="bullet"/>
      <w:lvlText w:val=""/>
      <w:lvlJc w:val="left"/>
      <w:pPr>
        <w:ind w:left="4789" w:hanging="360"/>
      </w:pPr>
      <w:rPr>
        <w:rFonts w:ascii="Wingdings" w:hAnsi="Wingdings" w:hint="default"/>
      </w:rPr>
    </w:lvl>
    <w:lvl w:ilvl="6" w:tplc="04090001" w:tentative="1">
      <w:start w:val="1"/>
      <w:numFmt w:val="bullet"/>
      <w:lvlText w:val=""/>
      <w:lvlJc w:val="left"/>
      <w:pPr>
        <w:ind w:left="5509" w:hanging="360"/>
      </w:pPr>
      <w:rPr>
        <w:rFonts w:ascii="Symbol" w:hAnsi="Symbol" w:hint="default"/>
      </w:rPr>
    </w:lvl>
    <w:lvl w:ilvl="7" w:tplc="04090003" w:tentative="1">
      <w:start w:val="1"/>
      <w:numFmt w:val="bullet"/>
      <w:lvlText w:val="o"/>
      <w:lvlJc w:val="left"/>
      <w:pPr>
        <w:ind w:left="6229" w:hanging="360"/>
      </w:pPr>
      <w:rPr>
        <w:rFonts w:ascii="Courier New" w:hAnsi="Courier New" w:cs="Courier New" w:hint="default"/>
      </w:rPr>
    </w:lvl>
    <w:lvl w:ilvl="8" w:tplc="04090005" w:tentative="1">
      <w:start w:val="1"/>
      <w:numFmt w:val="bullet"/>
      <w:lvlText w:val=""/>
      <w:lvlJc w:val="left"/>
      <w:pPr>
        <w:ind w:left="6949" w:hanging="360"/>
      </w:pPr>
      <w:rPr>
        <w:rFonts w:ascii="Wingdings" w:hAnsi="Wingdings" w:hint="default"/>
      </w:rPr>
    </w:lvl>
  </w:abstractNum>
  <w:abstractNum w:abstractNumId="27" w15:restartNumberingAfterBreak="0">
    <w:nsid w:val="512F301B"/>
    <w:multiLevelType w:val="hybridMultilevel"/>
    <w:tmpl w:val="844607EC"/>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8E56A2"/>
    <w:multiLevelType w:val="hybridMultilevel"/>
    <w:tmpl w:val="9F2610A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3885002"/>
    <w:multiLevelType w:val="hybridMultilevel"/>
    <w:tmpl w:val="5A2A9254"/>
    <w:lvl w:ilvl="0" w:tplc="A6F20FF6">
      <w:numFmt w:val="bullet"/>
      <w:lvlText w:val="-"/>
      <w:lvlJc w:val="left"/>
      <w:pPr>
        <w:ind w:left="360" w:hanging="360"/>
      </w:pPr>
      <w:rPr>
        <w:rFonts w:ascii="Aptos" w:eastAsia="Times New Roman"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4191C6A"/>
    <w:multiLevelType w:val="hybridMultilevel"/>
    <w:tmpl w:val="9272979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9927032"/>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2" w15:restartNumberingAfterBreak="0">
    <w:nsid w:val="61787847"/>
    <w:multiLevelType w:val="hybridMultilevel"/>
    <w:tmpl w:val="E6DC102A"/>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65B75EAE"/>
    <w:multiLevelType w:val="hybridMultilevel"/>
    <w:tmpl w:val="FFC8613A"/>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E284C06"/>
    <w:multiLevelType w:val="hybridMultilevel"/>
    <w:tmpl w:val="FFFFFFFF"/>
    <w:lvl w:ilvl="0" w:tplc="6F663C52">
      <w:numFmt w:val="bullet"/>
      <w:lvlText w:val="-"/>
      <w:lvlJc w:val="left"/>
      <w:pPr>
        <w:ind w:left="829" w:hanging="360"/>
      </w:pPr>
      <w:rPr>
        <w:rFonts w:ascii="Calibri" w:eastAsia="Times New Roman" w:hAnsi="Calibri" w:hint="default"/>
        <w:b w:val="0"/>
        <w:i w:val="0"/>
        <w:spacing w:val="0"/>
        <w:w w:val="102"/>
        <w:sz w:val="17"/>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35" w15:restartNumberingAfterBreak="0">
    <w:nsid w:val="742B6DCA"/>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15:restartNumberingAfterBreak="0">
    <w:nsid w:val="79463370"/>
    <w:multiLevelType w:val="hybridMultilevel"/>
    <w:tmpl w:val="4BEAE78A"/>
    <w:lvl w:ilvl="0" w:tplc="6F663C52">
      <w:numFmt w:val="bullet"/>
      <w:lvlText w:val="-"/>
      <w:lvlJc w:val="left"/>
      <w:pPr>
        <w:ind w:left="360" w:hanging="360"/>
      </w:pPr>
      <w:rPr>
        <w:rFonts w:ascii="Calibri" w:eastAsia="Times New Roman" w:hAnsi="Calibri" w:hint="default"/>
        <w:b w:val="0"/>
        <w:i w:val="0"/>
        <w:spacing w:val="0"/>
        <w:w w:val="102"/>
        <w:sz w:val="17"/>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81678996">
    <w:abstractNumId w:val="10"/>
  </w:num>
  <w:num w:numId="2" w16cid:durableId="222759864">
    <w:abstractNumId w:val="9"/>
  </w:num>
  <w:num w:numId="3" w16cid:durableId="1178540762">
    <w:abstractNumId w:val="8"/>
  </w:num>
  <w:num w:numId="4" w16cid:durableId="1135024595">
    <w:abstractNumId w:val="7"/>
  </w:num>
  <w:num w:numId="5" w16cid:durableId="1862277177">
    <w:abstractNumId w:val="6"/>
  </w:num>
  <w:num w:numId="6" w16cid:durableId="1934122507">
    <w:abstractNumId w:val="5"/>
  </w:num>
  <w:num w:numId="7" w16cid:durableId="312687036">
    <w:abstractNumId w:val="4"/>
  </w:num>
  <w:num w:numId="8" w16cid:durableId="553542549">
    <w:abstractNumId w:val="3"/>
  </w:num>
  <w:num w:numId="9" w16cid:durableId="345063150">
    <w:abstractNumId w:val="2"/>
  </w:num>
  <w:num w:numId="10" w16cid:durableId="1746031090">
    <w:abstractNumId w:val="1"/>
  </w:num>
  <w:num w:numId="11" w16cid:durableId="1850826300">
    <w:abstractNumId w:val="0"/>
  </w:num>
  <w:num w:numId="12" w16cid:durableId="1589345592">
    <w:abstractNumId w:val="12"/>
  </w:num>
  <w:num w:numId="13" w16cid:durableId="632948929">
    <w:abstractNumId w:val="20"/>
  </w:num>
  <w:num w:numId="14" w16cid:durableId="1993673857">
    <w:abstractNumId w:val="17"/>
  </w:num>
  <w:num w:numId="15" w16cid:durableId="1631403054">
    <w:abstractNumId w:val="35"/>
  </w:num>
  <w:num w:numId="16" w16cid:durableId="1931574522">
    <w:abstractNumId w:val="31"/>
  </w:num>
  <w:num w:numId="17" w16cid:durableId="1427925633">
    <w:abstractNumId w:val="22"/>
  </w:num>
  <w:num w:numId="18" w16cid:durableId="794102074">
    <w:abstractNumId w:val="34"/>
  </w:num>
  <w:num w:numId="19" w16cid:durableId="641428076">
    <w:abstractNumId w:val="13"/>
  </w:num>
  <w:num w:numId="20" w16cid:durableId="2130775170">
    <w:abstractNumId w:val="21"/>
  </w:num>
  <w:num w:numId="21" w16cid:durableId="1988512107">
    <w:abstractNumId w:val="23"/>
  </w:num>
  <w:num w:numId="22" w16cid:durableId="1343245082">
    <w:abstractNumId w:val="18"/>
  </w:num>
  <w:num w:numId="23" w16cid:durableId="2043094407">
    <w:abstractNumId w:val="25"/>
  </w:num>
  <w:num w:numId="24" w16cid:durableId="125663317">
    <w:abstractNumId w:val="15"/>
  </w:num>
  <w:num w:numId="25" w16cid:durableId="1086682878">
    <w:abstractNumId w:val="28"/>
  </w:num>
  <w:num w:numId="26" w16cid:durableId="289365601">
    <w:abstractNumId w:val="32"/>
  </w:num>
  <w:num w:numId="27" w16cid:durableId="844442398">
    <w:abstractNumId w:val="30"/>
  </w:num>
  <w:num w:numId="28" w16cid:durableId="2031446743">
    <w:abstractNumId w:val="33"/>
  </w:num>
  <w:num w:numId="29" w16cid:durableId="1097410219">
    <w:abstractNumId w:val="24"/>
  </w:num>
  <w:num w:numId="30" w16cid:durableId="5518864">
    <w:abstractNumId w:val="16"/>
  </w:num>
  <w:num w:numId="31" w16cid:durableId="1475756880">
    <w:abstractNumId w:val="19"/>
  </w:num>
  <w:num w:numId="32" w16cid:durableId="1894611097">
    <w:abstractNumId w:val="29"/>
  </w:num>
  <w:num w:numId="33" w16cid:durableId="260646400">
    <w:abstractNumId w:val="14"/>
  </w:num>
  <w:num w:numId="34" w16cid:durableId="2112435912">
    <w:abstractNumId w:val="36"/>
  </w:num>
  <w:num w:numId="35" w16cid:durableId="29497084">
    <w:abstractNumId w:val="11"/>
  </w:num>
  <w:num w:numId="36" w16cid:durableId="634529195">
    <w:abstractNumId w:val="27"/>
  </w:num>
  <w:num w:numId="37" w16cid:durableId="110017868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F6"/>
    <w:rsid w:val="00001AEC"/>
    <w:rsid w:val="00051C0E"/>
    <w:rsid w:val="00064E07"/>
    <w:rsid w:val="00066B1E"/>
    <w:rsid w:val="00067B19"/>
    <w:rsid w:val="000A598D"/>
    <w:rsid w:val="000B1705"/>
    <w:rsid w:val="000B385C"/>
    <w:rsid w:val="000B62C8"/>
    <w:rsid w:val="000B79F1"/>
    <w:rsid w:val="000C083A"/>
    <w:rsid w:val="000E1170"/>
    <w:rsid w:val="0012716F"/>
    <w:rsid w:val="001338FA"/>
    <w:rsid w:val="00137F3C"/>
    <w:rsid w:val="00157154"/>
    <w:rsid w:val="0016324B"/>
    <w:rsid w:val="00172D5B"/>
    <w:rsid w:val="00180D5F"/>
    <w:rsid w:val="001859DE"/>
    <w:rsid w:val="001901A6"/>
    <w:rsid w:val="00192A45"/>
    <w:rsid w:val="00192FBF"/>
    <w:rsid w:val="00194310"/>
    <w:rsid w:val="001A3C58"/>
    <w:rsid w:val="001A4322"/>
    <w:rsid w:val="001C300A"/>
    <w:rsid w:val="001D62BE"/>
    <w:rsid w:val="001E4D24"/>
    <w:rsid w:val="00204522"/>
    <w:rsid w:val="00241AC0"/>
    <w:rsid w:val="002524B8"/>
    <w:rsid w:val="00253FDA"/>
    <w:rsid w:val="00265BDD"/>
    <w:rsid w:val="00280752"/>
    <w:rsid w:val="00281E62"/>
    <w:rsid w:val="0029401B"/>
    <w:rsid w:val="002B3D34"/>
    <w:rsid w:val="002C1EED"/>
    <w:rsid w:val="002C3AAA"/>
    <w:rsid w:val="002C6CD6"/>
    <w:rsid w:val="002E01FF"/>
    <w:rsid w:val="002E74DD"/>
    <w:rsid w:val="00313776"/>
    <w:rsid w:val="00343D9A"/>
    <w:rsid w:val="00350244"/>
    <w:rsid w:val="003515F4"/>
    <w:rsid w:val="0035497F"/>
    <w:rsid w:val="00364EB3"/>
    <w:rsid w:val="003658D9"/>
    <w:rsid w:val="00374167"/>
    <w:rsid w:val="00396996"/>
    <w:rsid w:val="003A6F67"/>
    <w:rsid w:val="003C5A40"/>
    <w:rsid w:val="003C6CCB"/>
    <w:rsid w:val="003D01FB"/>
    <w:rsid w:val="003D0C41"/>
    <w:rsid w:val="003D585E"/>
    <w:rsid w:val="003F232B"/>
    <w:rsid w:val="003F3615"/>
    <w:rsid w:val="00405A49"/>
    <w:rsid w:val="0041654C"/>
    <w:rsid w:val="004252D3"/>
    <w:rsid w:val="00457835"/>
    <w:rsid w:val="00467ED1"/>
    <w:rsid w:val="004754FC"/>
    <w:rsid w:val="004B2A77"/>
    <w:rsid w:val="004C0D31"/>
    <w:rsid w:val="004D5D76"/>
    <w:rsid w:val="005252C0"/>
    <w:rsid w:val="005358A7"/>
    <w:rsid w:val="00542400"/>
    <w:rsid w:val="00545FEC"/>
    <w:rsid w:val="00551A25"/>
    <w:rsid w:val="005536C1"/>
    <w:rsid w:val="0055406B"/>
    <w:rsid w:val="0056339B"/>
    <w:rsid w:val="00565F12"/>
    <w:rsid w:val="005712B9"/>
    <w:rsid w:val="00572C77"/>
    <w:rsid w:val="0057728D"/>
    <w:rsid w:val="005809F1"/>
    <w:rsid w:val="005916DD"/>
    <w:rsid w:val="005A3B01"/>
    <w:rsid w:val="005C2F82"/>
    <w:rsid w:val="00606CDD"/>
    <w:rsid w:val="006101EA"/>
    <w:rsid w:val="0061182E"/>
    <w:rsid w:val="006326CC"/>
    <w:rsid w:val="00633F5A"/>
    <w:rsid w:val="0064213E"/>
    <w:rsid w:val="00645832"/>
    <w:rsid w:val="006B44AC"/>
    <w:rsid w:val="006E4A7D"/>
    <w:rsid w:val="00701B94"/>
    <w:rsid w:val="00701D36"/>
    <w:rsid w:val="0070218D"/>
    <w:rsid w:val="00704B8A"/>
    <w:rsid w:val="00706CE5"/>
    <w:rsid w:val="00725EE7"/>
    <w:rsid w:val="0072729F"/>
    <w:rsid w:val="007273A9"/>
    <w:rsid w:val="00743CD0"/>
    <w:rsid w:val="00755AE6"/>
    <w:rsid w:val="0076165F"/>
    <w:rsid w:val="007641F2"/>
    <w:rsid w:val="007854B4"/>
    <w:rsid w:val="007A4051"/>
    <w:rsid w:val="007B10F0"/>
    <w:rsid w:val="007C1563"/>
    <w:rsid w:val="007C22B9"/>
    <w:rsid w:val="007D2FAD"/>
    <w:rsid w:val="007E0C80"/>
    <w:rsid w:val="0085642E"/>
    <w:rsid w:val="00860B6A"/>
    <w:rsid w:val="00867363"/>
    <w:rsid w:val="00881474"/>
    <w:rsid w:val="00897165"/>
    <w:rsid w:val="008A3617"/>
    <w:rsid w:val="008A4EF9"/>
    <w:rsid w:val="008C0BBD"/>
    <w:rsid w:val="008C405B"/>
    <w:rsid w:val="008D26B6"/>
    <w:rsid w:val="008E3B8D"/>
    <w:rsid w:val="00910CA9"/>
    <w:rsid w:val="00910FA4"/>
    <w:rsid w:val="00914A0E"/>
    <w:rsid w:val="00930CBC"/>
    <w:rsid w:val="00940156"/>
    <w:rsid w:val="009515D1"/>
    <w:rsid w:val="00955255"/>
    <w:rsid w:val="00956044"/>
    <w:rsid w:val="00957A10"/>
    <w:rsid w:val="009615AC"/>
    <w:rsid w:val="00965AC0"/>
    <w:rsid w:val="00967A20"/>
    <w:rsid w:val="00973384"/>
    <w:rsid w:val="009800C0"/>
    <w:rsid w:val="00997501"/>
    <w:rsid w:val="009A16F6"/>
    <w:rsid w:val="009A31BA"/>
    <w:rsid w:val="009B36FA"/>
    <w:rsid w:val="009B3B0A"/>
    <w:rsid w:val="009B69B7"/>
    <w:rsid w:val="009C7301"/>
    <w:rsid w:val="009D2EFA"/>
    <w:rsid w:val="009D6207"/>
    <w:rsid w:val="009D696F"/>
    <w:rsid w:val="009D7FC2"/>
    <w:rsid w:val="009E3ED0"/>
    <w:rsid w:val="009F28D6"/>
    <w:rsid w:val="00A30110"/>
    <w:rsid w:val="00A332F5"/>
    <w:rsid w:val="00A503C8"/>
    <w:rsid w:val="00A7679F"/>
    <w:rsid w:val="00A773F1"/>
    <w:rsid w:val="00AB2C9D"/>
    <w:rsid w:val="00AB44D5"/>
    <w:rsid w:val="00AB5908"/>
    <w:rsid w:val="00AB6A29"/>
    <w:rsid w:val="00AF3E2E"/>
    <w:rsid w:val="00B07B20"/>
    <w:rsid w:val="00B13AF1"/>
    <w:rsid w:val="00B1743A"/>
    <w:rsid w:val="00B353BE"/>
    <w:rsid w:val="00B353EE"/>
    <w:rsid w:val="00B46584"/>
    <w:rsid w:val="00B60B2C"/>
    <w:rsid w:val="00B64A8F"/>
    <w:rsid w:val="00B67639"/>
    <w:rsid w:val="00B6786C"/>
    <w:rsid w:val="00B73A01"/>
    <w:rsid w:val="00B752BE"/>
    <w:rsid w:val="00B87AAF"/>
    <w:rsid w:val="00B9412B"/>
    <w:rsid w:val="00BC39FC"/>
    <w:rsid w:val="00BD579C"/>
    <w:rsid w:val="00BD59A6"/>
    <w:rsid w:val="00BD6B90"/>
    <w:rsid w:val="00BE1515"/>
    <w:rsid w:val="00BF3A9C"/>
    <w:rsid w:val="00C00A76"/>
    <w:rsid w:val="00C0727D"/>
    <w:rsid w:val="00C1181D"/>
    <w:rsid w:val="00C138F2"/>
    <w:rsid w:val="00C24DB5"/>
    <w:rsid w:val="00C4113D"/>
    <w:rsid w:val="00C4628E"/>
    <w:rsid w:val="00C5326C"/>
    <w:rsid w:val="00C9016E"/>
    <w:rsid w:val="00C93166"/>
    <w:rsid w:val="00CA14B5"/>
    <w:rsid w:val="00CB1DB2"/>
    <w:rsid w:val="00CB607B"/>
    <w:rsid w:val="00CC5431"/>
    <w:rsid w:val="00CC7E22"/>
    <w:rsid w:val="00CD32FA"/>
    <w:rsid w:val="00CD64F8"/>
    <w:rsid w:val="00CD7E06"/>
    <w:rsid w:val="00CE4E19"/>
    <w:rsid w:val="00CE685E"/>
    <w:rsid w:val="00CF635B"/>
    <w:rsid w:val="00CF753D"/>
    <w:rsid w:val="00D04043"/>
    <w:rsid w:val="00D10CDC"/>
    <w:rsid w:val="00D14CD2"/>
    <w:rsid w:val="00D37A10"/>
    <w:rsid w:val="00D53A34"/>
    <w:rsid w:val="00D7571B"/>
    <w:rsid w:val="00D87DE2"/>
    <w:rsid w:val="00D9149B"/>
    <w:rsid w:val="00D9625E"/>
    <w:rsid w:val="00D97F49"/>
    <w:rsid w:val="00DA1A58"/>
    <w:rsid w:val="00DA634D"/>
    <w:rsid w:val="00DA7699"/>
    <w:rsid w:val="00DB7817"/>
    <w:rsid w:val="00DE369A"/>
    <w:rsid w:val="00E160BC"/>
    <w:rsid w:val="00E61669"/>
    <w:rsid w:val="00E65E24"/>
    <w:rsid w:val="00E76BE6"/>
    <w:rsid w:val="00E874BE"/>
    <w:rsid w:val="00E910F2"/>
    <w:rsid w:val="00E919A6"/>
    <w:rsid w:val="00EA05A2"/>
    <w:rsid w:val="00EA5BC9"/>
    <w:rsid w:val="00EB17BE"/>
    <w:rsid w:val="00EE060F"/>
    <w:rsid w:val="00F041E8"/>
    <w:rsid w:val="00F1358F"/>
    <w:rsid w:val="00F23AB2"/>
    <w:rsid w:val="00F32FAB"/>
    <w:rsid w:val="00F37B07"/>
    <w:rsid w:val="00F43364"/>
    <w:rsid w:val="00F51339"/>
    <w:rsid w:val="00F72E4D"/>
    <w:rsid w:val="00F850C7"/>
    <w:rsid w:val="00FB152B"/>
    <w:rsid w:val="00FB3038"/>
    <w:rsid w:val="00FD3998"/>
    <w:rsid w:val="00FD4B86"/>
    <w:rsid w:val="00FE2BED"/>
    <w:rsid w:val="02E37DD9"/>
    <w:rsid w:val="03CB68BE"/>
    <w:rsid w:val="05336BDE"/>
    <w:rsid w:val="05D34A42"/>
    <w:rsid w:val="065B13B4"/>
    <w:rsid w:val="0673CCAD"/>
    <w:rsid w:val="0676A02B"/>
    <w:rsid w:val="06BB95F2"/>
    <w:rsid w:val="08F3310A"/>
    <w:rsid w:val="096A1B56"/>
    <w:rsid w:val="09F2EA20"/>
    <w:rsid w:val="0A4CE033"/>
    <w:rsid w:val="0BBAACB5"/>
    <w:rsid w:val="0C5878BB"/>
    <w:rsid w:val="0FA8A8B9"/>
    <w:rsid w:val="0FD29701"/>
    <w:rsid w:val="0FFA10D2"/>
    <w:rsid w:val="104A65F1"/>
    <w:rsid w:val="117D6A0A"/>
    <w:rsid w:val="129E4E6A"/>
    <w:rsid w:val="12C3FD5E"/>
    <w:rsid w:val="13087754"/>
    <w:rsid w:val="1334D444"/>
    <w:rsid w:val="1383A47B"/>
    <w:rsid w:val="13E9A951"/>
    <w:rsid w:val="182DC1FC"/>
    <w:rsid w:val="188D74EB"/>
    <w:rsid w:val="1AA12C29"/>
    <w:rsid w:val="1D2DF1FC"/>
    <w:rsid w:val="1D766836"/>
    <w:rsid w:val="1FD3A449"/>
    <w:rsid w:val="206822CC"/>
    <w:rsid w:val="22CFDE85"/>
    <w:rsid w:val="236DD7D5"/>
    <w:rsid w:val="25958E8B"/>
    <w:rsid w:val="261193C3"/>
    <w:rsid w:val="272CCEE7"/>
    <w:rsid w:val="288DD14C"/>
    <w:rsid w:val="293317A9"/>
    <w:rsid w:val="2E4F0903"/>
    <w:rsid w:val="2F4D757F"/>
    <w:rsid w:val="2F5AB88B"/>
    <w:rsid w:val="2FE0C449"/>
    <w:rsid w:val="30240E37"/>
    <w:rsid w:val="30516AA8"/>
    <w:rsid w:val="306D923B"/>
    <w:rsid w:val="31B46ECA"/>
    <w:rsid w:val="336ED88D"/>
    <w:rsid w:val="33702DC9"/>
    <w:rsid w:val="33D54E93"/>
    <w:rsid w:val="344D996F"/>
    <w:rsid w:val="34F354D5"/>
    <w:rsid w:val="3780E94C"/>
    <w:rsid w:val="387F5A24"/>
    <w:rsid w:val="39EFDF86"/>
    <w:rsid w:val="3A1F320C"/>
    <w:rsid w:val="3BF46F60"/>
    <w:rsid w:val="3D003F36"/>
    <w:rsid w:val="3D6BB71C"/>
    <w:rsid w:val="3F026D4A"/>
    <w:rsid w:val="401C8CD6"/>
    <w:rsid w:val="41D66BE0"/>
    <w:rsid w:val="4212257F"/>
    <w:rsid w:val="42647DCC"/>
    <w:rsid w:val="431A0E6B"/>
    <w:rsid w:val="448B638B"/>
    <w:rsid w:val="4636D4A1"/>
    <w:rsid w:val="49FD1AD5"/>
    <w:rsid w:val="4A12B94B"/>
    <w:rsid w:val="4A7103C9"/>
    <w:rsid w:val="4A794816"/>
    <w:rsid w:val="4B0EF706"/>
    <w:rsid w:val="4C54F4FC"/>
    <w:rsid w:val="4DEFF1F2"/>
    <w:rsid w:val="4E13F24F"/>
    <w:rsid w:val="50463395"/>
    <w:rsid w:val="51BA053B"/>
    <w:rsid w:val="51F0F895"/>
    <w:rsid w:val="51F749C9"/>
    <w:rsid w:val="54754277"/>
    <w:rsid w:val="54784C4B"/>
    <w:rsid w:val="563D15DE"/>
    <w:rsid w:val="571D3CAC"/>
    <w:rsid w:val="572ABDFC"/>
    <w:rsid w:val="5749663B"/>
    <w:rsid w:val="574984D0"/>
    <w:rsid w:val="5897FA3B"/>
    <w:rsid w:val="58BC8196"/>
    <w:rsid w:val="598ED71A"/>
    <w:rsid w:val="5AA4EB69"/>
    <w:rsid w:val="5B415858"/>
    <w:rsid w:val="5BFA1C67"/>
    <w:rsid w:val="5D41DC30"/>
    <w:rsid w:val="5D7A904C"/>
    <w:rsid w:val="5FEC1DBD"/>
    <w:rsid w:val="60E0E76B"/>
    <w:rsid w:val="61332EDD"/>
    <w:rsid w:val="6317086E"/>
    <w:rsid w:val="63831EE5"/>
    <w:rsid w:val="64D38E38"/>
    <w:rsid w:val="6695FA78"/>
    <w:rsid w:val="66BFA219"/>
    <w:rsid w:val="66F15E9B"/>
    <w:rsid w:val="674D8DCA"/>
    <w:rsid w:val="6830CB4C"/>
    <w:rsid w:val="69A02CE7"/>
    <w:rsid w:val="69C6883D"/>
    <w:rsid w:val="6B2DA430"/>
    <w:rsid w:val="6C7CFBDD"/>
    <w:rsid w:val="6CF174C7"/>
    <w:rsid w:val="6D669202"/>
    <w:rsid w:val="6DA5CAF8"/>
    <w:rsid w:val="704950C3"/>
    <w:rsid w:val="70D19536"/>
    <w:rsid w:val="7247C61E"/>
    <w:rsid w:val="73FAE477"/>
    <w:rsid w:val="746097DF"/>
    <w:rsid w:val="749EF1EB"/>
    <w:rsid w:val="74FF7A16"/>
    <w:rsid w:val="77BE8490"/>
    <w:rsid w:val="783A2E6F"/>
    <w:rsid w:val="787C9C09"/>
    <w:rsid w:val="79AE62B2"/>
    <w:rsid w:val="7CD3FE67"/>
    <w:rsid w:val="7E199D2C"/>
    <w:rsid w:val="7FFD98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B7C183"/>
  <w14:defaultImageDpi w14:val="0"/>
  <w15:docId w15:val="{F334D3EC-31CC-4AF8-9D20-DFEF3B7F3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ind w:left="109"/>
      <w:outlineLvl w:val="0"/>
    </w:pPr>
    <w:rPr>
      <w:rFonts w:ascii="Verdana" w:hAnsi="Verdana" w:cs="Verdana"/>
      <w:sz w:val="23"/>
      <w:szCs w:val="23"/>
    </w:rPr>
  </w:style>
  <w:style w:type="paragraph" w:styleId="Heading2">
    <w:name w:val="heading 2"/>
    <w:basedOn w:val="Normal"/>
    <w:next w:val="Normal"/>
    <w:link w:val="Heading2Char"/>
    <w:uiPriority w:val="1"/>
    <w:qFormat/>
    <w:pPr>
      <w:ind w:left="109"/>
      <w:outlineLvl w:val="1"/>
    </w:pPr>
    <w:rPr>
      <w:rFonts w:ascii="Verdana" w:hAnsi="Verdana" w:cs="Verdana"/>
      <w:sz w:val="19"/>
      <w:szCs w:val="19"/>
    </w:rPr>
  </w:style>
  <w:style w:type="paragraph" w:styleId="Heading3">
    <w:name w:val="heading 3"/>
    <w:basedOn w:val="Normal"/>
    <w:next w:val="Normal"/>
    <w:link w:val="Heading3Char"/>
    <w:uiPriority w:val="1"/>
    <w:qFormat/>
    <w:pPr>
      <w:ind w:left="109"/>
      <w:outlineLvl w:val="2"/>
    </w:pPr>
    <w:rPr>
      <w:rFonts w:ascii="Verdana" w:hAnsi="Verdana" w:cs="Verdan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ptos Display" w:eastAsia="Times New Roman" w:hAnsi="Aptos Display" w:cs="Times New Roman"/>
      <w:b/>
      <w:bCs/>
      <w:kern w:val="32"/>
      <w:sz w:val="32"/>
      <w:szCs w:val="32"/>
    </w:rPr>
  </w:style>
  <w:style w:type="character" w:customStyle="1" w:styleId="Heading2Char">
    <w:name w:val="Heading 2 Char"/>
    <w:link w:val="Heading2"/>
    <w:uiPriority w:val="9"/>
    <w:semiHidden/>
    <w:rPr>
      <w:rFonts w:ascii="Aptos Display" w:eastAsia="Times New Roman" w:hAnsi="Aptos Display" w:cs="Times New Roman"/>
      <w:b/>
      <w:bCs/>
      <w:i/>
      <w:iCs/>
      <w:kern w:val="0"/>
      <w:sz w:val="28"/>
      <w:szCs w:val="28"/>
    </w:rPr>
  </w:style>
  <w:style w:type="character" w:customStyle="1" w:styleId="Heading3Char">
    <w:name w:val="Heading 3 Char"/>
    <w:link w:val="Heading3"/>
    <w:uiPriority w:val="9"/>
    <w:semiHidden/>
    <w:rPr>
      <w:rFonts w:ascii="Aptos Display" w:eastAsia="Times New Roman" w:hAnsi="Aptos Display" w:cs="Times New Roman"/>
      <w:b/>
      <w:bCs/>
      <w:kern w:val="0"/>
      <w:sz w:val="26"/>
      <w:szCs w:val="26"/>
    </w:rPr>
  </w:style>
  <w:style w:type="paragraph" w:styleId="BodyText">
    <w:name w:val="Body Text"/>
    <w:basedOn w:val="Normal"/>
    <w:link w:val="BodyTextChar"/>
    <w:uiPriority w:val="1"/>
    <w:qFormat/>
    <w:rPr>
      <w:sz w:val="17"/>
      <w:szCs w:val="17"/>
    </w:rPr>
  </w:style>
  <w:style w:type="character" w:customStyle="1" w:styleId="BodyTextChar">
    <w:name w:val="Body Text Char"/>
    <w:link w:val="BodyText"/>
    <w:uiPriority w:val="1"/>
    <w:rPr>
      <w:rFonts w:ascii="Arial" w:hAnsi="Arial" w:cs="Arial"/>
      <w:kern w:val="0"/>
      <w:sz w:val="22"/>
      <w:szCs w:val="22"/>
    </w:rPr>
  </w:style>
  <w:style w:type="paragraph" w:styleId="Title">
    <w:name w:val="Title"/>
    <w:basedOn w:val="Normal"/>
    <w:next w:val="Normal"/>
    <w:link w:val="TitleChar"/>
    <w:uiPriority w:val="1"/>
    <w:qFormat/>
    <w:pPr>
      <w:ind w:left="109" w:right="4043"/>
    </w:pPr>
    <w:rPr>
      <w:rFonts w:ascii="Arial Black" w:hAnsi="Arial Black" w:cs="Arial Black"/>
      <w:sz w:val="26"/>
      <w:szCs w:val="26"/>
    </w:rPr>
  </w:style>
  <w:style w:type="character" w:customStyle="1" w:styleId="TitleChar">
    <w:name w:val="Title Char"/>
    <w:link w:val="Title"/>
    <w:uiPriority w:val="10"/>
    <w:rPr>
      <w:rFonts w:ascii="Aptos Display" w:eastAsia="Times New Roman" w:hAnsi="Aptos Display" w:cs="Times New Roman"/>
      <w:b/>
      <w:bCs/>
      <w:kern w:val="28"/>
      <w:sz w:val="32"/>
      <w:szCs w:val="32"/>
    </w:rPr>
  </w:style>
  <w:style w:type="paragraph" w:styleId="ListParagraph">
    <w:name w:val="List Paragraph"/>
    <w:basedOn w:val="Normal"/>
    <w:uiPriority w:val="1"/>
    <w:qFormat/>
    <w:pPr>
      <w:spacing w:before="21"/>
      <w:ind w:left="632" w:hanging="26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9A16F6"/>
    <w:pPr>
      <w:tabs>
        <w:tab w:val="center" w:pos="4513"/>
        <w:tab w:val="right" w:pos="9026"/>
      </w:tabs>
    </w:pPr>
  </w:style>
  <w:style w:type="character" w:customStyle="1" w:styleId="HeaderChar">
    <w:name w:val="Header Char"/>
    <w:link w:val="Header"/>
    <w:uiPriority w:val="99"/>
    <w:rsid w:val="009A16F6"/>
    <w:rPr>
      <w:rFonts w:ascii="Arial" w:hAnsi="Arial" w:cs="Arial"/>
      <w:kern w:val="0"/>
      <w:sz w:val="22"/>
      <w:szCs w:val="22"/>
    </w:rPr>
  </w:style>
  <w:style w:type="paragraph" w:styleId="Footer">
    <w:name w:val="footer"/>
    <w:basedOn w:val="Normal"/>
    <w:link w:val="FooterChar"/>
    <w:uiPriority w:val="99"/>
    <w:unhideWhenUsed/>
    <w:rsid w:val="009A16F6"/>
    <w:pPr>
      <w:tabs>
        <w:tab w:val="center" w:pos="4513"/>
        <w:tab w:val="right" w:pos="9026"/>
      </w:tabs>
    </w:pPr>
  </w:style>
  <w:style w:type="character" w:customStyle="1" w:styleId="FooterChar">
    <w:name w:val="Footer Char"/>
    <w:link w:val="Footer"/>
    <w:uiPriority w:val="99"/>
    <w:rsid w:val="009A16F6"/>
    <w:rPr>
      <w:rFonts w:ascii="Arial" w:hAnsi="Arial" w:cs="Arial"/>
      <w:kern w:val="0"/>
      <w:sz w:val="22"/>
      <w:szCs w:val="22"/>
    </w:rPr>
  </w:style>
  <w:style w:type="character" w:customStyle="1" w:styleId="values-introsmall-caps">
    <w:name w:val="values-intro_small-caps"/>
    <w:rsid w:val="00B13AF1"/>
    <w:rPr>
      <w:rFonts w:cs="Times New Roman"/>
    </w:rPr>
  </w:style>
  <w:style w:type="character" w:customStyle="1" w:styleId="intro-caps">
    <w:name w:val="intro-caps"/>
    <w:rsid w:val="009D6207"/>
    <w:rPr>
      <w:rFonts w:cs="Times New Roman"/>
    </w:rPr>
  </w:style>
  <w:style w:type="character" w:styleId="Hyperlink">
    <w:name w:val="Hyperlink"/>
    <w:uiPriority w:val="99"/>
    <w:unhideWhenUsed/>
    <w:rsid w:val="00D14CD2"/>
    <w:rPr>
      <w:rFonts w:cs="Times New Roman"/>
      <w:color w:val="467886"/>
      <w:u w:val="single"/>
    </w:rPr>
  </w:style>
  <w:style w:type="character" w:styleId="UnresolvedMention">
    <w:name w:val="Unresolved Mention"/>
    <w:uiPriority w:val="99"/>
    <w:semiHidden/>
    <w:unhideWhenUsed/>
    <w:rsid w:val="00D14CD2"/>
    <w:rPr>
      <w:rFonts w:cs="Times New Roman"/>
      <w:color w:val="605E5C"/>
      <w:shd w:val="clear" w:color="auto" w:fill="E1DFDD"/>
    </w:rPr>
  </w:style>
  <w:style w:type="table" w:styleId="TableGrid">
    <w:name w:val="Table Grid"/>
    <w:basedOn w:val="TableNormal"/>
    <w:uiPriority w:val="59"/>
    <w:rsid w:val="00743CD0"/>
    <w:pPr>
      <w:widowControl w:val="0"/>
    </w:pPr>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615AC"/>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128666">
      <w:marLeft w:val="0"/>
      <w:marRight w:val="0"/>
      <w:marTop w:val="0"/>
      <w:marBottom w:val="0"/>
      <w:divBdr>
        <w:top w:val="none" w:sz="0" w:space="0" w:color="auto"/>
        <w:left w:val="none" w:sz="0" w:space="0" w:color="auto"/>
        <w:bottom w:val="none" w:sz="0" w:space="0" w:color="auto"/>
        <w:right w:val="none" w:sz="0" w:space="0" w:color="auto"/>
      </w:divBdr>
    </w:div>
    <w:div w:id="1508128667">
      <w:marLeft w:val="0"/>
      <w:marRight w:val="0"/>
      <w:marTop w:val="0"/>
      <w:marBottom w:val="0"/>
      <w:divBdr>
        <w:top w:val="none" w:sz="0" w:space="0" w:color="auto"/>
        <w:left w:val="none" w:sz="0" w:space="0" w:color="auto"/>
        <w:bottom w:val="none" w:sz="0" w:space="0" w:color="auto"/>
        <w:right w:val="none" w:sz="0" w:space="0" w:color="auto"/>
      </w:divBdr>
    </w:div>
    <w:div w:id="1508128668">
      <w:marLeft w:val="0"/>
      <w:marRight w:val="0"/>
      <w:marTop w:val="0"/>
      <w:marBottom w:val="0"/>
      <w:divBdr>
        <w:top w:val="none" w:sz="0" w:space="0" w:color="auto"/>
        <w:left w:val="none" w:sz="0" w:space="0" w:color="auto"/>
        <w:bottom w:val="none" w:sz="0" w:space="0" w:color="auto"/>
        <w:right w:val="none" w:sz="0" w:space="0" w:color="auto"/>
      </w:divBdr>
      <w:divsChild>
        <w:div w:id="1508128670">
          <w:marLeft w:val="0"/>
          <w:marRight w:val="0"/>
          <w:marTop w:val="0"/>
          <w:marBottom w:val="0"/>
          <w:divBdr>
            <w:top w:val="none" w:sz="0" w:space="0" w:color="auto"/>
            <w:left w:val="none" w:sz="0" w:space="0" w:color="auto"/>
            <w:bottom w:val="none" w:sz="0" w:space="0" w:color="auto"/>
            <w:right w:val="none" w:sz="0" w:space="0" w:color="auto"/>
          </w:divBdr>
        </w:div>
      </w:divsChild>
    </w:div>
    <w:div w:id="1508128669">
      <w:marLeft w:val="0"/>
      <w:marRight w:val="0"/>
      <w:marTop w:val="0"/>
      <w:marBottom w:val="0"/>
      <w:divBdr>
        <w:top w:val="none" w:sz="0" w:space="0" w:color="auto"/>
        <w:left w:val="none" w:sz="0" w:space="0" w:color="auto"/>
        <w:bottom w:val="none" w:sz="0" w:space="0" w:color="auto"/>
        <w:right w:val="none" w:sz="0" w:space="0" w:color="auto"/>
      </w:divBdr>
    </w:div>
    <w:div w:id="15081286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5752E11DF1B049900765300E0C75E6" ma:contentTypeVersion="3" ma:contentTypeDescription="Create a new document." ma:contentTypeScope="" ma:versionID="305b0137335c3b270f288c6dba7e8735">
  <xsd:schema xmlns:xsd="http://www.w3.org/2001/XMLSchema" xmlns:xs="http://www.w3.org/2001/XMLSchema" xmlns:p="http://schemas.microsoft.com/office/2006/metadata/properties" xmlns:ns2="99543f76-4a1f-4d9e-be43-acf156a5fecb" targetNamespace="http://schemas.microsoft.com/office/2006/metadata/properties" ma:root="true" ma:fieldsID="f335c36c55df743d6dae6edf388795ce" ns2:_="">
    <xsd:import namespace="99543f76-4a1f-4d9e-be43-acf156a5fec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543f76-4a1f-4d9e-be43-acf156a5f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DD18D-FA63-4707-B7D5-595507A2B341}">
  <ds:schemaRefs>
    <ds:schemaRef ds:uri="http://schemas.microsoft.com/sharepoint/v3/contenttype/forms"/>
  </ds:schemaRefs>
</ds:datastoreItem>
</file>

<file path=customXml/itemProps2.xml><?xml version="1.0" encoding="utf-8"?>
<ds:datastoreItem xmlns:ds="http://schemas.openxmlformats.org/officeDocument/2006/customXml" ds:itemID="{D5A74BBE-4162-4654-96A8-EA37F35D263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8DB98A-4DAE-483B-B231-59B968DF3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543f76-4a1f-4d9e-be43-acf156a5fe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5AD6C1-AE91-4392-AA7E-1E990B25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1704</Words>
  <Characters>9713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Microsoft Word - Role Profile template rewrite (1).docx</vt:lpstr>
    </vt:vector>
  </TitlesOfParts>
  <Company/>
  <LinksUpToDate>false</LinksUpToDate>
  <CharactersWithSpaces>11395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dc:description/>
  <cp:lastModifiedBy>Lyndsay Brown (Staff)</cp:lastModifiedBy>
  <cp:revision>7</cp:revision>
  <dcterms:created xsi:type="dcterms:W3CDTF">2026-03-13T17:00:00Z</dcterms:created>
  <dcterms:modified xsi:type="dcterms:W3CDTF">2026-03-16T14:38:00Z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y fmtid="{D5CDD505-2E9C-101B-9397-08002B2CF9AE}" pid="3" name="Producer">
    <vt:lpwstr>macOS Version 12.5.1 (Build 21G83) Quartz PDFContext</vt:lpwstr>
  </property>
  <property fmtid="{D5CDD505-2E9C-101B-9397-08002B2CF9AE}" pid="4" name="ContentTypeId">
    <vt:lpwstr>0x010100245752E11DF1B049900765300E0C75E6</vt:lpwstr>
  </property>
  <property fmtid="{D5CDD505-2E9C-101B-9397-08002B2CF9AE}" pid="5" name="MediaServiceImageTags">
    <vt:lpwstr/>
  </property>
  <property fmtid="{D5CDD505-2E9C-101B-9397-08002B2CF9AE}" pid="6" name="docLang">
    <vt:lpwstr>en</vt:lpwstr>
  </property>
</Properties>
</file>